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741" w:rsidRPr="00E42C60" w:rsidRDefault="00C64741" w:rsidP="00686927">
      <w:pPr>
        <w:rPr>
          <w:color w:val="FF0000"/>
        </w:rPr>
      </w:pPr>
    </w:p>
    <w:p w:rsidR="00C64741" w:rsidRPr="008345F5" w:rsidRDefault="00C64741" w:rsidP="00C64741">
      <w:pPr>
        <w:autoSpaceDE w:val="0"/>
        <w:autoSpaceDN w:val="0"/>
        <w:adjustRightInd w:val="0"/>
        <w:jc w:val="center"/>
        <w:rPr>
          <w:rFonts w:eastAsia="Arial Unicode MS"/>
          <w:b/>
          <w:sz w:val="36"/>
          <w:szCs w:val="36"/>
        </w:rPr>
      </w:pPr>
      <w:r w:rsidRPr="008345F5">
        <w:rPr>
          <w:rFonts w:eastAsia="Arial Unicode MS"/>
          <w:b/>
          <w:sz w:val="36"/>
          <w:szCs w:val="36"/>
        </w:rPr>
        <w:t>Illinois Department of Public Health</w:t>
      </w:r>
    </w:p>
    <w:p w:rsidR="00C64741" w:rsidRPr="008345F5" w:rsidRDefault="00C64741" w:rsidP="00C64741">
      <w:pPr>
        <w:autoSpaceDE w:val="0"/>
        <w:autoSpaceDN w:val="0"/>
        <w:adjustRightInd w:val="0"/>
        <w:jc w:val="center"/>
        <w:rPr>
          <w:rFonts w:eastAsia="Arial Unicode MS"/>
          <w:b/>
          <w:sz w:val="36"/>
          <w:szCs w:val="36"/>
        </w:rPr>
      </w:pPr>
      <w:r w:rsidRPr="008345F5">
        <w:rPr>
          <w:rFonts w:eastAsia="Arial Unicode MS"/>
          <w:b/>
          <w:sz w:val="32"/>
          <w:szCs w:val="32"/>
        </w:rPr>
        <w:t>Office of Health Protectio</w:t>
      </w:r>
      <w:r w:rsidRPr="008345F5">
        <w:rPr>
          <w:rFonts w:eastAsia="Arial Unicode MS"/>
          <w:b/>
          <w:sz w:val="36"/>
          <w:szCs w:val="36"/>
        </w:rPr>
        <w:t xml:space="preserve">n </w:t>
      </w:r>
    </w:p>
    <w:p w:rsidR="00C64741" w:rsidRPr="008345F5" w:rsidRDefault="00C64741" w:rsidP="00C64741">
      <w:pPr>
        <w:autoSpaceDE w:val="0"/>
        <w:autoSpaceDN w:val="0"/>
        <w:adjustRightInd w:val="0"/>
        <w:jc w:val="center"/>
        <w:rPr>
          <w:rFonts w:eastAsia="Arial Unicode MS"/>
          <w:b/>
          <w:sz w:val="32"/>
          <w:szCs w:val="32"/>
        </w:rPr>
      </w:pPr>
      <w:r w:rsidRPr="008345F5">
        <w:rPr>
          <w:rFonts w:eastAsia="Arial Unicode MS"/>
          <w:b/>
          <w:sz w:val="32"/>
          <w:szCs w:val="32"/>
        </w:rPr>
        <w:t>Division of Infectious Disease - HIV/AIDS Section</w:t>
      </w:r>
    </w:p>
    <w:p w:rsidR="00C64741" w:rsidRPr="008345F5" w:rsidRDefault="00C64741" w:rsidP="00C64741">
      <w:pPr>
        <w:autoSpaceDE w:val="0"/>
        <w:autoSpaceDN w:val="0"/>
        <w:adjustRightInd w:val="0"/>
        <w:jc w:val="center"/>
        <w:rPr>
          <w:rFonts w:eastAsia="Arial Unicode MS"/>
          <w:b/>
          <w:sz w:val="32"/>
          <w:szCs w:val="32"/>
        </w:rPr>
      </w:pPr>
    </w:p>
    <w:p w:rsidR="00C64741" w:rsidRPr="008345F5" w:rsidRDefault="00C64741" w:rsidP="00C64741">
      <w:pPr>
        <w:autoSpaceDE w:val="0"/>
        <w:autoSpaceDN w:val="0"/>
        <w:adjustRightInd w:val="0"/>
        <w:jc w:val="center"/>
        <w:rPr>
          <w:rFonts w:eastAsia="Arial Unicode MS"/>
          <w:b/>
          <w:sz w:val="36"/>
          <w:szCs w:val="36"/>
        </w:rPr>
      </w:pPr>
      <w:r w:rsidRPr="008345F5">
        <w:rPr>
          <w:rFonts w:eastAsia="Arial Unicode MS"/>
          <w:b/>
          <w:sz w:val="36"/>
          <w:szCs w:val="36"/>
        </w:rPr>
        <w:t>Illinois HIV/AIDS Quality of Life Grant Fund Application Packet</w:t>
      </w:r>
    </w:p>
    <w:p w:rsidR="00C64741" w:rsidRPr="008345F5" w:rsidRDefault="00C64741" w:rsidP="00C64741">
      <w:pPr>
        <w:autoSpaceDE w:val="0"/>
        <w:autoSpaceDN w:val="0"/>
        <w:adjustRightInd w:val="0"/>
        <w:jc w:val="center"/>
        <w:rPr>
          <w:rFonts w:eastAsia="Arial Unicode MS"/>
          <w:b/>
          <w:szCs w:val="24"/>
          <w:u w:val="single"/>
        </w:rPr>
      </w:pPr>
    </w:p>
    <w:p w:rsidR="00C64741" w:rsidRPr="008345F5" w:rsidRDefault="00C64741" w:rsidP="00C64741">
      <w:pPr>
        <w:autoSpaceDE w:val="0"/>
        <w:autoSpaceDN w:val="0"/>
        <w:adjustRightInd w:val="0"/>
        <w:jc w:val="center"/>
        <w:rPr>
          <w:rFonts w:eastAsia="Arial Unicode MS"/>
          <w:b/>
          <w:szCs w:val="24"/>
          <w:u w:val="single"/>
        </w:rPr>
      </w:pPr>
    </w:p>
    <w:p w:rsidR="00C64741" w:rsidRPr="008345F5" w:rsidRDefault="00C64741" w:rsidP="00C64741">
      <w:pPr>
        <w:autoSpaceDE w:val="0"/>
        <w:autoSpaceDN w:val="0"/>
        <w:adjustRightInd w:val="0"/>
        <w:jc w:val="center"/>
        <w:rPr>
          <w:rFonts w:eastAsia="Arial Unicode MS"/>
          <w:b/>
          <w:sz w:val="28"/>
          <w:szCs w:val="28"/>
          <w:u w:val="single"/>
        </w:rPr>
      </w:pPr>
      <w:r w:rsidRPr="008345F5">
        <w:rPr>
          <w:rFonts w:eastAsia="Arial Unicode MS"/>
          <w:b/>
          <w:sz w:val="28"/>
          <w:szCs w:val="28"/>
          <w:u w:val="single"/>
        </w:rPr>
        <w:t>Request for Applications - Fiscal Year 2016</w:t>
      </w:r>
    </w:p>
    <w:p w:rsidR="00C64741" w:rsidRPr="008345F5" w:rsidRDefault="00DC7EFB" w:rsidP="00C64741">
      <w:pPr>
        <w:autoSpaceDE w:val="0"/>
        <w:autoSpaceDN w:val="0"/>
        <w:adjustRightInd w:val="0"/>
        <w:spacing w:line="360" w:lineRule="auto"/>
        <w:rPr>
          <w:rFonts w:eastAsia="Arial Unicode MS"/>
          <w:b/>
          <w:bCs/>
          <w:szCs w:val="24"/>
        </w:rPr>
      </w:pPr>
      <w:r w:rsidRPr="008345F5">
        <w:rPr>
          <w:noProof/>
        </w:rPr>
        <w:drawing>
          <wp:anchor distT="0" distB="0" distL="114300" distR="114300" simplePos="0" relativeHeight="251660288" behindDoc="1" locked="0" layoutInCell="1" allowOverlap="1" wp14:anchorId="4DD4430B" wp14:editId="631CD449">
            <wp:simplePos x="0" y="0"/>
            <wp:positionH relativeFrom="column">
              <wp:posOffset>1113790</wp:posOffset>
            </wp:positionH>
            <wp:positionV relativeFrom="paragraph">
              <wp:posOffset>217805</wp:posOffset>
            </wp:positionV>
            <wp:extent cx="4238625" cy="1172845"/>
            <wp:effectExtent l="0" t="0" r="9525" b="8255"/>
            <wp:wrapTight wrapText="bothSides">
              <wp:wrapPolygon edited="0">
                <wp:start x="777" y="0"/>
                <wp:lineTo x="0" y="7368"/>
                <wp:lineTo x="0" y="10525"/>
                <wp:lineTo x="1456" y="21401"/>
                <wp:lineTo x="1553" y="21401"/>
                <wp:lineTo x="2524" y="21401"/>
                <wp:lineTo x="21551" y="20700"/>
                <wp:lineTo x="21551" y="16489"/>
                <wp:lineTo x="21163" y="11227"/>
                <wp:lineTo x="21163" y="5613"/>
                <wp:lineTo x="21551" y="2105"/>
                <wp:lineTo x="21551" y="1053"/>
                <wp:lineTo x="4271" y="0"/>
                <wp:lineTo x="777" y="0"/>
              </wp:wrapPolygon>
            </wp:wrapTight>
            <wp:docPr id="3" name="Picture 3" descr="ID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PH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741" w:rsidRPr="008345F5" w:rsidRDefault="00C64741" w:rsidP="00C64741">
      <w:pPr>
        <w:autoSpaceDE w:val="0"/>
        <w:autoSpaceDN w:val="0"/>
        <w:adjustRightInd w:val="0"/>
        <w:spacing w:line="360" w:lineRule="auto"/>
        <w:jc w:val="center"/>
        <w:rPr>
          <w:rFonts w:eastAsia="Arial Unicode MS"/>
          <w:b/>
          <w:bCs/>
          <w:szCs w:val="24"/>
        </w:rPr>
      </w:pPr>
    </w:p>
    <w:p w:rsidR="00DC7EFB" w:rsidRPr="008345F5" w:rsidRDefault="00DC7EFB" w:rsidP="00C64741">
      <w:pPr>
        <w:autoSpaceDE w:val="0"/>
        <w:autoSpaceDN w:val="0"/>
        <w:adjustRightInd w:val="0"/>
        <w:spacing w:line="360" w:lineRule="auto"/>
        <w:rPr>
          <w:rFonts w:eastAsia="Arial Unicode MS"/>
          <w:b/>
          <w:bCs/>
          <w:szCs w:val="24"/>
        </w:rPr>
      </w:pPr>
    </w:p>
    <w:p w:rsidR="00DC7EFB" w:rsidRPr="008345F5" w:rsidRDefault="00DC7EFB" w:rsidP="00C64741">
      <w:pPr>
        <w:autoSpaceDE w:val="0"/>
        <w:autoSpaceDN w:val="0"/>
        <w:adjustRightInd w:val="0"/>
        <w:spacing w:line="360" w:lineRule="auto"/>
        <w:rPr>
          <w:rFonts w:eastAsia="Arial Unicode MS"/>
          <w:b/>
          <w:bCs/>
          <w:szCs w:val="24"/>
        </w:rPr>
      </w:pPr>
    </w:p>
    <w:p w:rsidR="00DC7EFB" w:rsidRPr="008345F5" w:rsidRDefault="00DC7EFB" w:rsidP="00C64741">
      <w:pPr>
        <w:autoSpaceDE w:val="0"/>
        <w:autoSpaceDN w:val="0"/>
        <w:adjustRightInd w:val="0"/>
        <w:spacing w:line="360" w:lineRule="auto"/>
        <w:rPr>
          <w:rFonts w:eastAsia="Arial Unicode MS"/>
          <w:b/>
          <w:bCs/>
          <w:szCs w:val="24"/>
        </w:rPr>
      </w:pPr>
    </w:p>
    <w:p w:rsidR="00DC7EFB" w:rsidRPr="008345F5" w:rsidRDefault="00DC7EFB" w:rsidP="00C64741">
      <w:pPr>
        <w:autoSpaceDE w:val="0"/>
        <w:autoSpaceDN w:val="0"/>
        <w:adjustRightInd w:val="0"/>
        <w:spacing w:line="360" w:lineRule="auto"/>
        <w:rPr>
          <w:rFonts w:eastAsia="Arial Unicode MS"/>
          <w:b/>
          <w:bCs/>
          <w:szCs w:val="24"/>
        </w:rPr>
      </w:pPr>
    </w:p>
    <w:p w:rsidR="00DC7EFB" w:rsidRPr="008345F5" w:rsidRDefault="00DC7EFB" w:rsidP="00C64741">
      <w:pPr>
        <w:autoSpaceDE w:val="0"/>
        <w:autoSpaceDN w:val="0"/>
        <w:adjustRightInd w:val="0"/>
        <w:spacing w:line="360" w:lineRule="auto"/>
        <w:rPr>
          <w:rFonts w:eastAsia="Arial Unicode MS"/>
          <w:b/>
          <w:bCs/>
          <w:szCs w:val="24"/>
        </w:rPr>
      </w:pPr>
    </w:p>
    <w:p w:rsidR="00DC7EFB" w:rsidRPr="008345F5" w:rsidRDefault="00DC7EFB" w:rsidP="00C64741">
      <w:pPr>
        <w:autoSpaceDE w:val="0"/>
        <w:autoSpaceDN w:val="0"/>
        <w:adjustRightInd w:val="0"/>
        <w:spacing w:line="360" w:lineRule="auto"/>
        <w:rPr>
          <w:rFonts w:eastAsia="Arial Unicode MS"/>
          <w:b/>
          <w:bCs/>
          <w:szCs w:val="24"/>
        </w:rPr>
      </w:pPr>
    </w:p>
    <w:p w:rsidR="00DC7EFB" w:rsidRPr="008345F5" w:rsidRDefault="00DC7EFB" w:rsidP="00C64741">
      <w:pPr>
        <w:autoSpaceDE w:val="0"/>
        <w:autoSpaceDN w:val="0"/>
        <w:adjustRightInd w:val="0"/>
        <w:spacing w:line="360" w:lineRule="auto"/>
        <w:rPr>
          <w:rFonts w:eastAsia="Arial Unicode MS"/>
          <w:b/>
          <w:bCs/>
          <w:szCs w:val="24"/>
        </w:rPr>
      </w:pPr>
    </w:p>
    <w:p w:rsidR="00C64741" w:rsidRPr="008345F5" w:rsidRDefault="00C64741" w:rsidP="00C64741">
      <w:pPr>
        <w:autoSpaceDE w:val="0"/>
        <w:autoSpaceDN w:val="0"/>
        <w:adjustRightInd w:val="0"/>
        <w:spacing w:line="360" w:lineRule="auto"/>
        <w:rPr>
          <w:rFonts w:eastAsia="Arial Unicode MS"/>
          <w:sz w:val="24"/>
          <w:szCs w:val="24"/>
        </w:rPr>
      </w:pPr>
      <w:r w:rsidRPr="008345F5">
        <w:rPr>
          <w:rFonts w:eastAsia="Arial Unicode MS"/>
          <w:b/>
          <w:bCs/>
          <w:sz w:val="24"/>
          <w:szCs w:val="24"/>
        </w:rPr>
        <w:t>Application Package Contents</w:t>
      </w:r>
      <w:r w:rsidRPr="008345F5">
        <w:rPr>
          <w:rFonts w:eastAsia="Arial Unicode MS"/>
          <w:sz w:val="24"/>
          <w:szCs w:val="24"/>
        </w:rPr>
        <w:t>:</w:t>
      </w:r>
    </w:p>
    <w:p w:rsidR="00C64741" w:rsidRPr="008345F5" w:rsidRDefault="00C64741" w:rsidP="00C64741">
      <w:pPr>
        <w:autoSpaceDE w:val="0"/>
        <w:autoSpaceDN w:val="0"/>
        <w:adjustRightInd w:val="0"/>
        <w:spacing w:line="360" w:lineRule="auto"/>
        <w:rPr>
          <w:rFonts w:eastAsia="Arial Unicode MS"/>
          <w:sz w:val="24"/>
          <w:szCs w:val="24"/>
        </w:rPr>
      </w:pPr>
      <w:r w:rsidRPr="008345F5">
        <w:rPr>
          <w:rFonts w:eastAsia="Arial Unicode MS"/>
          <w:sz w:val="24"/>
          <w:szCs w:val="24"/>
        </w:rPr>
        <w:t>• Background and Purpose</w:t>
      </w:r>
    </w:p>
    <w:p w:rsidR="00C64741" w:rsidRPr="008345F5" w:rsidRDefault="00C64741" w:rsidP="00C64741">
      <w:pPr>
        <w:autoSpaceDE w:val="0"/>
        <w:autoSpaceDN w:val="0"/>
        <w:adjustRightInd w:val="0"/>
        <w:spacing w:line="360" w:lineRule="auto"/>
        <w:rPr>
          <w:rFonts w:eastAsia="Arial Unicode MS"/>
          <w:sz w:val="24"/>
          <w:szCs w:val="24"/>
        </w:rPr>
      </w:pPr>
      <w:r w:rsidRPr="008345F5">
        <w:rPr>
          <w:rFonts w:eastAsia="Arial Unicode MS"/>
          <w:sz w:val="24"/>
          <w:szCs w:val="24"/>
        </w:rPr>
        <w:t>• General Information</w:t>
      </w:r>
    </w:p>
    <w:p w:rsidR="00C64741" w:rsidRPr="008345F5" w:rsidRDefault="00C64741" w:rsidP="00C64741">
      <w:pPr>
        <w:autoSpaceDE w:val="0"/>
        <w:autoSpaceDN w:val="0"/>
        <w:adjustRightInd w:val="0"/>
        <w:spacing w:line="360" w:lineRule="auto"/>
        <w:rPr>
          <w:rFonts w:eastAsia="Arial Unicode MS"/>
          <w:sz w:val="24"/>
          <w:szCs w:val="24"/>
        </w:rPr>
      </w:pPr>
      <w:r w:rsidRPr="008345F5">
        <w:rPr>
          <w:rFonts w:eastAsia="Arial Unicode MS"/>
          <w:sz w:val="24"/>
          <w:szCs w:val="24"/>
        </w:rPr>
        <w:t>• Instructions for Application</w:t>
      </w:r>
    </w:p>
    <w:p w:rsidR="00C64741" w:rsidRPr="008345F5" w:rsidRDefault="00C64741" w:rsidP="00C64741">
      <w:pPr>
        <w:spacing w:line="360" w:lineRule="auto"/>
        <w:rPr>
          <w:rFonts w:eastAsia="Arial Unicode MS"/>
          <w:sz w:val="24"/>
          <w:szCs w:val="24"/>
        </w:rPr>
      </w:pPr>
      <w:r w:rsidRPr="008345F5">
        <w:rPr>
          <w:rFonts w:eastAsia="Arial Unicode MS"/>
          <w:sz w:val="24"/>
          <w:szCs w:val="24"/>
        </w:rPr>
        <w:t>• Grant Application Forms</w:t>
      </w:r>
    </w:p>
    <w:p w:rsidR="00DC7EFB" w:rsidRPr="008345F5" w:rsidRDefault="00DC7EFB" w:rsidP="00C64741"/>
    <w:p w:rsidR="00DC7EFB" w:rsidRPr="008345F5" w:rsidRDefault="00DC7EFB" w:rsidP="00C64741"/>
    <w:p w:rsidR="00DC7EFB" w:rsidRPr="008345F5" w:rsidRDefault="00DC7EFB" w:rsidP="00C64741"/>
    <w:p w:rsidR="00C64741" w:rsidRPr="008345F5" w:rsidRDefault="00001BD9" w:rsidP="003C3AD1">
      <w:pPr>
        <w:jc w:val="center"/>
        <w:rPr>
          <w:b/>
          <w:sz w:val="28"/>
          <w:szCs w:val="28"/>
        </w:rPr>
      </w:pPr>
      <w:r w:rsidRPr="008345F5">
        <w:rPr>
          <w:b/>
          <w:sz w:val="28"/>
          <w:szCs w:val="28"/>
        </w:rPr>
        <w:t xml:space="preserve">The electronic application form will be posted on EGrAMS beginning </w:t>
      </w:r>
      <w:r w:rsidR="003C3AD1" w:rsidRPr="008345F5">
        <w:rPr>
          <w:b/>
          <w:sz w:val="28"/>
          <w:szCs w:val="28"/>
        </w:rPr>
        <w:br/>
      </w:r>
      <w:r w:rsidRPr="008345F5">
        <w:rPr>
          <w:b/>
          <w:sz w:val="28"/>
          <w:szCs w:val="28"/>
        </w:rPr>
        <w:t xml:space="preserve">Friday, December 1, 2014 at </w:t>
      </w:r>
      <w:hyperlink r:id="rId10" w:history="1">
        <w:r w:rsidRPr="008345F5">
          <w:rPr>
            <w:rStyle w:val="Hyperlink"/>
            <w:b/>
            <w:sz w:val="28"/>
            <w:szCs w:val="28"/>
          </w:rPr>
          <w:t>https://idphgrants.com</w:t>
        </w:r>
      </w:hyperlink>
    </w:p>
    <w:p w:rsidR="00001BD9" w:rsidRPr="008345F5" w:rsidRDefault="003C3AD1" w:rsidP="003C3AD1">
      <w:pPr>
        <w:jc w:val="center"/>
        <w:rPr>
          <w:b/>
          <w:bCs/>
          <w:sz w:val="28"/>
          <w:szCs w:val="28"/>
        </w:rPr>
      </w:pPr>
      <w:r w:rsidRPr="008345F5">
        <w:rPr>
          <w:b/>
          <w:sz w:val="28"/>
          <w:szCs w:val="28"/>
        </w:rPr>
        <w:br/>
      </w:r>
      <w:r w:rsidR="00001BD9" w:rsidRPr="008345F5">
        <w:rPr>
          <w:b/>
          <w:sz w:val="28"/>
          <w:szCs w:val="28"/>
        </w:rPr>
        <w:t>Application closes on Thursday, January 15, 201</w:t>
      </w:r>
      <w:r w:rsidR="00BA5E55" w:rsidRPr="008345F5">
        <w:rPr>
          <w:b/>
          <w:sz w:val="28"/>
          <w:szCs w:val="28"/>
        </w:rPr>
        <w:t>5</w:t>
      </w:r>
      <w:r w:rsidR="00001BD9" w:rsidRPr="008345F5">
        <w:rPr>
          <w:b/>
          <w:bCs/>
          <w:sz w:val="28"/>
          <w:szCs w:val="28"/>
        </w:rPr>
        <w:t xml:space="preserve"> at 5:00 pm CST</w:t>
      </w:r>
    </w:p>
    <w:p w:rsidR="00C64741" w:rsidRPr="008345F5" w:rsidRDefault="00C64741" w:rsidP="00C64741"/>
    <w:p w:rsidR="00C64741" w:rsidRDefault="00C64741" w:rsidP="00A9260C">
      <w:pPr>
        <w:jc w:val="center"/>
        <w:rPr>
          <w:sz w:val="24"/>
          <w:szCs w:val="24"/>
        </w:rPr>
      </w:pPr>
      <w:r w:rsidRPr="00A9260C">
        <w:rPr>
          <w:b/>
          <w:sz w:val="24"/>
          <w:szCs w:val="24"/>
        </w:rPr>
        <w:t>Informational conference call for poten</w:t>
      </w:r>
      <w:r w:rsidR="00A9260C" w:rsidRPr="00A9260C">
        <w:rPr>
          <w:b/>
          <w:sz w:val="24"/>
          <w:szCs w:val="24"/>
        </w:rPr>
        <w:t>tial applicants</w:t>
      </w:r>
      <w:proofErr w:type="gramStart"/>
      <w:r w:rsidR="00A9260C" w:rsidRPr="00A9260C">
        <w:rPr>
          <w:b/>
          <w:sz w:val="24"/>
          <w:szCs w:val="24"/>
        </w:rPr>
        <w:t>:</w:t>
      </w:r>
      <w:proofErr w:type="gramEnd"/>
      <w:r w:rsidR="00A9260C">
        <w:rPr>
          <w:sz w:val="24"/>
          <w:szCs w:val="24"/>
        </w:rPr>
        <w:br/>
        <w:t>December 15 at 10:00A</w:t>
      </w:r>
      <w:r w:rsidRPr="008345F5">
        <w:rPr>
          <w:sz w:val="24"/>
          <w:szCs w:val="24"/>
        </w:rPr>
        <w:t>M</w:t>
      </w:r>
      <w:r w:rsidR="00B91114" w:rsidRPr="008345F5">
        <w:rPr>
          <w:sz w:val="24"/>
          <w:szCs w:val="24"/>
        </w:rPr>
        <w:t xml:space="preserve"> and </w:t>
      </w:r>
      <w:r w:rsidRPr="008345F5">
        <w:rPr>
          <w:sz w:val="24"/>
          <w:szCs w:val="24"/>
        </w:rPr>
        <w:t>December 30 at 2:00 PM</w:t>
      </w:r>
    </w:p>
    <w:p w:rsidR="00A9260C" w:rsidRPr="008345F5" w:rsidRDefault="00A9260C" w:rsidP="00A9260C">
      <w:pPr>
        <w:jc w:val="center"/>
        <w:rPr>
          <w:sz w:val="24"/>
          <w:szCs w:val="24"/>
        </w:rPr>
      </w:pPr>
      <w:r>
        <w:rPr>
          <w:sz w:val="24"/>
          <w:szCs w:val="24"/>
        </w:rPr>
        <w:t>Toll Free Conference Number (888) 494-4032, Access Code:  868-352-3381#</w:t>
      </w:r>
    </w:p>
    <w:p w:rsidR="00A9260C" w:rsidRDefault="00A9260C" w:rsidP="00C64741">
      <w:pPr>
        <w:rPr>
          <w:sz w:val="24"/>
          <w:szCs w:val="24"/>
        </w:rPr>
      </w:pPr>
    </w:p>
    <w:p w:rsidR="00C64741" w:rsidRDefault="003C3AD1" w:rsidP="00A9260C">
      <w:pPr>
        <w:jc w:val="center"/>
        <w:rPr>
          <w:sz w:val="24"/>
          <w:szCs w:val="24"/>
        </w:rPr>
      </w:pPr>
      <w:r w:rsidRPr="00A9260C">
        <w:rPr>
          <w:b/>
          <w:sz w:val="24"/>
          <w:szCs w:val="24"/>
        </w:rPr>
        <w:t>EGrAMS webinar for potential applicants</w:t>
      </w:r>
      <w:proofErr w:type="gramStart"/>
      <w:r w:rsidR="00A9260C" w:rsidRPr="00A9260C">
        <w:rPr>
          <w:b/>
          <w:sz w:val="24"/>
          <w:szCs w:val="24"/>
        </w:rPr>
        <w:t>:</w:t>
      </w:r>
      <w:proofErr w:type="gramEnd"/>
      <w:r w:rsidR="00A9260C">
        <w:rPr>
          <w:sz w:val="24"/>
          <w:szCs w:val="24"/>
        </w:rPr>
        <w:br/>
      </w:r>
      <w:r w:rsidRPr="008345F5">
        <w:rPr>
          <w:sz w:val="24"/>
          <w:szCs w:val="24"/>
        </w:rPr>
        <w:t>December 15 at 1:00PM</w:t>
      </w:r>
      <w:r w:rsidR="00A9260C">
        <w:rPr>
          <w:sz w:val="24"/>
          <w:szCs w:val="24"/>
        </w:rPr>
        <w:t xml:space="preserve"> to 2:30PM</w:t>
      </w:r>
    </w:p>
    <w:p w:rsidR="00A9260C" w:rsidRDefault="00A9260C" w:rsidP="00A9260C">
      <w:pPr>
        <w:jc w:val="center"/>
        <w:rPr>
          <w:sz w:val="24"/>
          <w:szCs w:val="24"/>
        </w:rPr>
      </w:pPr>
      <w:r>
        <w:rPr>
          <w:sz w:val="24"/>
          <w:szCs w:val="24"/>
        </w:rPr>
        <w:t xml:space="preserve">Webinar Link: </w:t>
      </w:r>
      <w:r w:rsidRPr="00A9260C">
        <w:rPr>
          <w:sz w:val="24"/>
          <w:szCs w:val="24"/>
        </w:rPr>
        <w:t xml:space="preserve"> </w:t>
      </w:r>
      <w:hyperlink r:id="rId11" w:tgtFrame="_blank" w:history="1">
        <w:r w:rsidRPr="00A9260C">
          <w:rPr>
            <w:rStyle w:val="Hyperlink"/>
            <w:bCs/>
            <w:color w:val="000000"/>
            <w:sz w:val="24"/>
            <w:szCs w:val="24"/>
          </w:rPr>
          <w:t>http://idph.adobeconnect.com/grants/</w:t>
        </w:r>
      </w:hyperlink>
      <w:r w:rsidRPr="00A9260C">
        <w:rPr>
          <w:bCs/>
          <w:sz w:val="24"/>
          <w:szCs w:val="24"/>
        </w:rPr>
        <w:br/>
        <w:t>Toll Free Conference Number (888) -494-4032, Access Code:  395-781-5861#</w:t>
      </w:r>
    </w:p>
    <w:p w:rsidR="00A9260C" w:rsidRPr="008345F5" w:rsidRDefault="00A9260C" w:rsidP="00A9260C">
      <w:pPr>
        <w:jc w:val="center"/>
        <w:rPr>
          <w:sz w:val="24"/>
          <w:szCs w:val="24"/>
        </w:rPr>
      </w:pPr>
    </w:p>
    <w:p w:rsidR="00C64741" w:rsidRPr="008345F5" w:rsidRDefault="00C64741" w:rsidP="00C64741">
      <w:pPr>
        <w:rPr>
          <w:b/>
          <w:bCs/>
        </w:rPr>
      </w:pPr>
    </w:p>
    <w:p w:rsidR="00C64741" w:rsidRPr="008345F5" w:rsidRDefault="00C64741" w:rsidP="00C64741">
      <w:pPr>
        <w:rPr>
          <w:b/>
          <w:sz w:val="24"/>
          <w:szCs w:val="24"/>
        </w:rPr>
      </w:pPr>
      <w:r w:rsidRPr="008345F5">
        <w:rPr>
          <w:rFonts w:eastAsia="Arial Unicode MS"/>
          <w:b/>
          <w:sz w:val="24"/>
          <w:szCs w:val="24"/>
        </w:rPr>
        <w:lastRenderedPageBreak/>
        <w:t>Background and Purpose/General Information</w:t>
      </w:r>
    </w:p>
    <w:p w:rsidR="00C64741" w:rsidRPr="008345F5" w:rsidRDefault="00C64741" w:rsidP="00C64741">
      <w:pPr>
        <w:rPr>
          <w:sz w:val="24"/>
          <w:szCs w:val="24"/>
        </w:rPr>
      </w:pPr>
    </w:p>
    <w:p w:rsidR="00C64741" w:rsidRPr="008345F5" w:rsidRDefault="00C64741" w:rsidP="00B53301">
      <w:pPr>
        <w:rPr>
          <w:sz w:val="24"/>
          <w:szCs w:val="24"/>
        </w:rPr>
      </w:pPr>
      <w:r w:rsidRPr="008345F5">
        <w:rPr>
          <w:sz w:val="24"/>
          <w:szCs w:val="24"/>
        </w:rPr>
        <w:t xml:space="preserve">The Quality of Life </w:t>
      </w:r>
      <w:r w:rsidR="003B03F3" w:rsidRPr="008345F5">
        <w:rPr>
          <w:sz w:val="24"/>
          <w:szCs w:val="24"/>
        </w:rPr>
        <w:t xml:space="preserve">(QOL) </w:t>
      </w:r>
      <w:r w:rsidRPr="008345F5">
        <w:rPr>
          <w:sz w:val="24"/>
          <w:szCs w:val="24"/>
        </w:rPr>
        <w:t xml:space="preserve">Endowment Fund was created as a special fund in the Illinois State Treasury.  The net revenue from the Quality of Life special instant scratch-off game is deposited into the Fund for appropriation by the Illinois General Assembly solely to the Illinois Department of Public Health (IDPH) </w:t>
      </w:r>
      <w:r w:rsidR="00B53301" w:rsidRPr="008345F5">
        <w:rPr>
          <w:sz w:val="24"/>
          <w:szCs w:val="24"/>
        </w:rPr>
        <w:t xml:space="preserve">“for the   purpose of HIV/AIDS-prevention education and for making grants to public or private entities in Illinois for the purpose of   funding organizations that serve the highest at-risk categories for contracting HIV or developing AIDS.” </w:t>
      </w:r>
    </w:p>
    <w:p w:rsidR="00C64741" w:rsidRPr="008345F5" w:rsidRDefault="00C64741" w:rsidP="00C64741">
      <w:pPr>
        <w:rPr>
          <w:sz w:val="24"/>
          <w:szCs w:val="24"/>
        </w:rPr>
      </w:pPr>
    </w:p>
    <w:p w:rsidR="003E6115" w:rsidRPr="008345F5" w:rsidRDefault="003B03F3" w:rsidP="00C64741">
      <w:pPr>
        <w:rPr>
          <w:sz w:val="24"/>
          <w:szCs w:val="24"/>
        </w:rPr>
      </w:pPr>
      <w:r w:rsidRPr="008345F5">
        <w:rPr>
          <w:sz w:val="24"/>
          <w:szCs w:val="24"/>
        </w:rPr>
        <w:t xml:space="preserve">QOL </w:t>
      </w:r>
      <w:r w:rsidR="00C64741" w:rsidRPr="008345F5">
        <w:rPr>
          <w:sz w:val="24"/>
          <w:szCs w:val="24"/>
        </w:rPr>
        <w:t xml:space="preserve">Grants are targeted to serve at-risk populations in proportion to the distribution </w:t>
      </w:r>
      <w:r w:rsidR="00B53301" w:rsidRPr="008345F5">
        <w:rPr>
          <w:sz w:val="24"/>
          <w:szCs w:val="24"/>
        </w:rPr>
        <w:t>of recent reported HIV Disease</w:t>
      </w:r>
      <w:r w:rsidR="00C64741" w:rsidRPr="008345F5">
        <w:rPr>
          <w:sz w:val="24"/>
          <w:szCs w:val="24"/>
        </w:rPr>
        <w:t xml:space="preserve"> cases </w:t>
      </w:r>
      <w:r w:rsidR="005C0271" w:rsidRPr="008345F5">
        <w:rPr>
          <w:sz w:val="24"/>
          <w:szCs w:val="24"/>
        </w:rPr>
        <w:t>in Illinois, stratified by risk, race and gender</w:t>
      </w:r>
      <w:r w:rsidR="003E6115" w:rsidRPr="008345F5">
        <w:rPr>
          <w:sz w:val="24"/>
          <w:szCs w:val="24"/>
        </w:rPr>
        <w:t xml:space="preserve"> as reported to IDPH HIV Surveillance</w:t>
      </w:r>
      <w:r w:rsidR="00C64741" w:rsidRPr="008345F5">
        <w:rPr>
          <w:sz w:val="24"/>
          <w:szCs w:val="24"/>
        </w:rPr>
        <w:t xml:space="preserve">. </w:t>
      </w:r>
      <w:r w:rsidR="00741325" w:rsidRPr="008345F5">
        <w:rPr>
          <w:sz w:val="24"/>
          <w:szCs w:val="24"/>
        </w:rPr>
        <w:t xml:space="preserve">To encourage a </w:t>
      </w:r>
      <w:r w:rsidRPr="008345F5">
        <w:rPr>
          <w:sz w:val="24"/>
          <w:szCs w:val="24"/>
        </w:rPr>
        <w:t xml:space="preserve">diverse </w:t>
      </w:r>
      <w:r w:rsidR="00741325" w:rsidRPr="008345F5">
        <w:rPr>
          <w:sz w:val="24"/>
          <w:szCs w:val="24"/>
        </w:rPr>
        <w:t xml:space="preserve">set of applications </w:t>
      </w:r>
      <w:r w:rsidRPr="008345F5">
        <w:rPr>
          <w:sz w:val="24"/>
          <w:szCs w:val="24"/>
        </w:rPr>
        <w:t xml:space="preserve">collectively </w:t>
      </w:r>
      <w:r w:rsidR="00741325" w:rsidRPr="008345F5">
        <w:rPr>
          <w:sz w:val="24"/>
          <w:szCs w:val="24"/>
        </w:rPr>
        <w:t xml:space="preserve">requesting to serve all </w:t>
      </w:r>
      <w:r w:rsidRPr="008345F5">
        <w:rPr>
          <w:sz w:val="24"/>
          <w:szCs w:val="24"/>
        </w:rPr>
        <w:t xml:space="preserve">the </w:t>
      </w:r>
      <w:r w:rsidR="00741325" w:rsidRPr="008345F5">
        <w:rPr>
          <w:sz w:val="24"/>
          <w:szCs w:val="24"/>
        </w:rPr>
        <w:t xml:space="preserve">prioritized populations, </w:t>
      </w:r>
      <w:r w:rsidRPr="008345F5">
        <w:rPr>
          <w:sz w:val="24"/>
          <w:szCs w:val="24"/>
        </w:rPr>
        <w:t xml:space="preserve">additional points </w:t>
      </w:r>
      <w:r w:rsidR="007C59DE" w:rsidRPr="008345F5">
        <w:rPr>
          <w:sz w:val="24"/>
          <w:szCs w:val="24"/>
        </w:rPr>
        <w:t>will be awarded to applicant organizations proposing to</w:t>
      </w:r>
      <w:r w:rsidRPr="008345F5">
        <w:rPr>
          <w:sz w:val="24"/>
          <w:szCs w:val="24"/>
        </w:rPr>
        <w:t xml:space="preserve"> serve </w:t>
      </w:r>
      <w:r w:rsidRPr="008345F5">
        <w:rPr>
          <w:b/>
          <w:i/>
          <w:sz w:val="24"/>
          <w:szCs w:val="24"/>
        </w:rPr>
        <w:t>multiple</w:t>
      </w:r>
      <w:r w:rsidRPr="008345F5">
        <w:rPr>
          <w:sz w:val="24"/>
          <w:szCs w:val="24"/>
        </w:rPr>
        <w:t xml:space="preserve"> prioritized population</w:t>
      </w:r>
      <w:r w:rsidR="00CE36B4" w:rsidRPr="008345F5">
        <w:rPr>
          <w:sz w:val="24"/>
          <w:szCs w:val="24"/>
        </w:rPr>
        <w:t>s</w:t>
      </w:r>
      <w:r w:rsidRPr="008345F5">
        <w:rPr>
          <w:sz w:val="24"/>
          <w:szCs w:val="24"/>
        </w:rPr>
        <w:t xml:space="preserve"> and for requesting to serve populations </w:t>
      </w:r>
      <w:r w:rsidRPr="008345F5">
        <w:rPr>
          <w:b/>
          <w:i/>
          <w:sz w:val="24"/>
          <w:szCs w:val="24"/>
        </w:rPr>
        <w:t>under-requested</w:t>
      </w:r>
      <w:r w:rsidRPr="008345F5">
        <w:rPr>
          <w:sz w:val="24"/>
          <w:szCs w:val="24"/>
        </w:rPr>
        <w:t xml:space="preserve"> in the last funding cycle</w:t>
      </w:r>
      <w:r w:rsidR="007A5F0A" w:rsidRPr="008345F5">
        <w:rPr>
          <w:sz w:val="24"/>
          <w:szCs w:val="24"/>
        </w:rPr>
        <w:t xml:space="preserve">.  A prioritized population is defined as “under-requested” if in the last QOL application cycle, </w:t>
      </w:r>
      <w:r w:rsidRPr="008345F5">
        <w:rPr>
          <w:sz w:val="24"/>
          <w:szCs w:val="24"/>
        </w:rPr>
        <w:t xml:space="preserve">the total number of service units </w:t>
      </w:r>
      <w:r w:rsidR="007A5F0A" w:rsidRPr="008345F5">
        <w:rPr>
          <w:sz w:val="24"/>
          <w:szCs w:val="24"/>
        </w:rPr>
        <w:t xml:space="preserve">for a given population </w:t>
      </w:r>
      <w:r w:rsidRPr="008345F5">
        <w:rPr>
          <w:sz w:val="24"/>
          <w:szCs w:val="24"/>
        </w:rPr>
        <w:t xml:space="preserve">requested by all eligible applications </w:t>
      </w:r>
      <w:r w:rsidR="007A5F0A" w:rsidRPr="008345F5">
        <w:rPr>
          <w:sz w:val="24"/>
          <w:szCs w:val="24"/>
        </w:rPr>
        <w:t xml:space="preserve">combined </w:t>
      </w:r>
      <w:r w:rsidRPr="008345F5">
        <w:rPr>
          <w:sz w:val="24"/>
          <w:szCs w:val="24"/>
        </w:rPr>
        <w:t xml:space="preserve">was less than the number of service units </w:t>
      </w:r>
      <w:r w:rsidR="00F6136D" w:rsidRPr="008345F5">
        <w:rPr>
          <w:sz w:val="24"/>
          <w:szCs w:val="24"/>
        </w:rPr>
        <w:t xml:space="preserve">listed in the application as </w:t>
      </w:r>
      <w:r w:rsidRPr="008345F5">
        <w:rPr>
          <w:sz w:val="24"/>
          <w:szCs w:val="24"/>
        </w:rPr>
        <w:t>available for that population</w:t>
      </w:r>
      <w:r w:rsidR="007C59DE" w:rsidRPr="008345F5">
        <w:rPr>
          <w:sz w:val="24"/>
          <w:szCs w:val="24"/>
        </w:rPr>
        <w:t xml:space="preserve"> group</w:t>
      </w:r>
      <w:r w:rsidRPr="008345F5">
        <w:rPr>
          <w:sz w:val="24"/>
          <w:szCs w:val="24"/>
        </w:rPr>
        <w:t xml:space="preserve">.  </w:t>
      </w:r>
    </w:p>
    <w:p w:rsidR="003E6115" w:rsidRPr="008345F5" w:rsidRDefault="003E6115" w:rsidP="00C64741">
      <w:pPr>
        <w:rPr>
          <w:sz w:val="24"/>
          <w:szCs w:val="24"/>
        </w:rPr>
      </w:pPr>
    </w:p>
    <w:p w:rsidR="003E6115" w:rsidRPr="008345F5" w:rsidRDefault="003B03F3" w:rsidP="00C64741">
      <w:pPr>
        <w:rPr>
          <w:sz w:val="24"/>
          <w:szCs w:val="24"/>
        </w:rPr>
      </w:pPr>
      <w:r w:rsidRPr="008345F5">
        <w:rPr>
          <w:sz w:val="24"/>
          <w:szCs w:val="24"/>
        </w:rPr>
        <w:t xml:space="preserve">In the SFY2015 </w:t>
      </w:r>
      <w:r w:rsidR="007A5F0A" w:rsidRPr="008345F5">
        <w:rPr>
          <w:sz w:val="24"/>
          <w:szCs w:val="24"/>
        </w:rPr>
        <w:t xml:space="preserve">QOL </w:t>
      </w:r>
      <w:r w:rsidRPr="008345F5">
        <w:rPr>
          <w:sz w:val="24"/>
          <w:szCs w:val="24"/>
        </w:rPr>
        <w:t>funding cycle, the following population</w:t>
      </w:r>
      <w:r w:rsidR="007C59DE" w:rsidRPr="008345F5">
        <w:rPr>
          <w:sz w:val="24"/>
          <w:szCs w:val="24"/>
        </w:rPr>
        <w:t xml:space="preserve"> group</w:t>
      </w:r>
      <w:r w:rsidRPr="008345F5">
        <w:rPr>
          <w:sz w:val="24"/>
          <w:szCs w:val="24"/>
        </w:rPr>
        <w:t xml:space="preserve">s were </w:t>
      </w:r>
      <w:r w:rsidRPr="008345F5">
        <w:rPr>
          <w:b/>
          <w:i/>
          <w:sz w:val="24"/>
          <w:szCs w:val="24"/>
        </w:rPr>
        <w:t>under-requested:</w:t>
      </w:r>
      <w:r w:rsidRPr="008345F5">
        <w:rPr>
          <w:sz w:val="24"/>
          <w:szCs w:val="24"/>
        </w:rPr>
        <w:t xml:space="preserve">  </w:t>
      </w:r>
    </w:p>
    <w:p w:rsidR="003E6115" w:rsidRPr="008345F5" w:rsidRDefault="003B03F3" w:rsidP="003E6115">
      <w:pPr>
        <w:ind w:firstLine="720"/>
        <w:rPr>
          <w:sz w:val="24"/>
          <w:szCs w:val="24"/>
        </w:rPr>
      </w:pPr>
      <w:r w:rsidRPr="008345F5">
        <w:rPr>
          <w:sz w:val="24"/>
          <w:szCs w:val="24"/>
        </w:rPr>
        <w:t>Asian</w:t>
      </w:r>
      <w:r w:rsidR="004017E9" w:rsidRPr="008345F5">
        <w:rPr>
          <w:sz w:val="24"/>
          <w:szCs w:val="24"/>
        </w:rPr>
        <w:t xml:space="preserve"> </w:t>
      </w:r>
      <w:r w:rsidRPr="008345F5">
        <w:rPr>
          <w:sz w:val="24"/>
          <w:szCs w:val="24"/>
        </w:rPr>
        <w:t>Pacific Island &amp; Other Race Men who ha</w:t>
      </w:r>
      <w:r w:rsidR="004017E9" w:rsidRPr="008345F5">
        <w:rPr>
          <w:sz w:val="24"/>
          <w:szCs w:val="24"/>
        </w:rPr>
        <w:t>ve</w:t>
      </w:r>
      <w:r w:rsidRPr="008345F5">
        <w:rPr>
          <w:sz w:val="24"/>
          <w:szCs w:val="24"/>
        </w:rPr>
        <w:t xml:space="preserve"> sex with Men (API/OR MSM), </w:t>
      </w:r>
    </w:p>
    <w:p w:rsidR="003E6115" w:rsidRPr="008345F5" w:rsidRDefault="003B03F3" w:rsidP="003E6115">
      <w:pPr>
        <w:ind w:firstLine="720"/>
        <w:rPr>
          <w:sz w:val="24"/>
          <w:szCs w:val="24"/>
        </w:rPr>
      </w:pPr>
      <w:r w:rsidRPr="008345F5">
        <w:rPr>
          <w:sz w:val="24"/>
          <w:szCs w:val="24"/>
        </w:rPr>
        <w:t xml:space="preserve">API/OR High Risk Heterosexuals (HRH), </w:t>
      </w:r>
    </w:p>
    <w:p w:rsidR="003E6115" w:rsidRPr="008345F5" w:rsidRDefault="003B03F3" w:rsidP="003E6115">
      <w:pPr>
        <w:ind w:firstLine="720"/>
        <w:rPr>
          <w:sz w:val="24"/>
          <w:szCs w:val="24"/>
        </w:rPr>
      </w:pPr>
      <w:r w:rsidRPr="008345F5">
        <w:rPr>
          <w:sz w:val="24"/>
          <w:szCs w:val="24"/>
        </w:rPr>
        <w:t xml:space="preserve">Hispanic MSM, </w:t>
      </w:r>
    </w:p>
    <w:p w:rsidR="003E6115" w:rsidRPr="008345F5" w:rsidRDefault="003B03F3" w:rsidP="003E6115">
      <w:pPr>
        <w:ind w:firstLine="720"/>
        <w:rPr>
          <w:sz w:val="24"/>
          <w:szCs w:val="24"/>
        </w:rPr>
      </w:pPr>
      <w:r w:rsidRPr="008345F5">
        <w:rPr>
          <w:sz w:val="24"/>
          <w:szCs w:val="24"/>
        </w:rPr>
        <w:t xml:space="preserve">Hispanic MSM/IDU, </w:t>
      </w:r>
    </w:p>
    <w:p w:rsidR="003E6115" w:rsidRPr="008345F5" w:rsidRDefault="003B03F3" w:rsidP="003E6115">
      <w:pPr>
        <w:ind w:firstLine="720"/>
        <w:rPr>
          <w:sz w:val="24"/>
          <w:szCs w:val="24"/>
        </w:rPr>
      </w:pPr>
      <w:r w:rsidRPr="008345F5">
        <w:rPr>
          <w:sz w:val="24"/>
          <w:szCs w:val="24"/>
        </w:rPr>
        <w:t xml:space="preserve">White HRH, </w:t>
      </w:r>
    </w:p>
    <w:p w:rsidR="003E6115" w:rsidRPr="008345F5" w:rsidRDefault="003B03F3" w:rsidP="003E6115">
      <w:pPr>
        <w:ind w:firstLine="720"/>
        <w:rPr>
          <w:sz w:val="24"/>
          <w:szCs w:val="24"/>
        </w:rPr>
      </w:pPr>
      <w:r w:rsidRPr="008345F5">
        <w:rPr>
          <w:sz w:val="24"/>
          <w:szCs w:val="24"/>
        </w:rPr>
        <w:t xml:space="preserve">White MSM and </w:t>
      </w:r>
    </w:p>
    <w:p w:rsidR="003E6115" w:rsidRPr="008345F5" w:rsidRDefault="003E6115" w:rsidP="003E6115">
      <w:pPr>
        <w:ind w:firstLine="720"/>
        <w:rPr>
          <w:sz w:val="24"/>
          <w:szCs w:val="24"/>
        </w:rPr>
      </w:pPr>
      <w:r w:rsidRPr="008345F5">
        <w:rPr>
          <w:sz w:val="24"/>
          <w:szCs w:val="24"/>
        </w:rPr>
        <w:t>White MSM/IDU</w:t>
      </w:r>
    </w:p>
    <w:p w:rsidR="003E6115" w:rsidRPr="008345F5" w:rsidRDefault="003E6115" w:rsidP="003E6115">
      <w:pPr>
        <w:rPr>
          <w:sz w:val="24"/>
          <w:szCs w:val="24"/>
        </w:rPr>
      </w:pPr>
    </w:p>
    <w:p w:rsidR="00741325" w:rsidRPr="008345F5" w:rsidRDefault="003E6115" w:rsidP="003E6115">
      <w:pPr>
        <w:rPr>
          <w:sz w:val="24"/>
          <w:szCs w:val="24"/>
        </w:rPr>
      </w:pPr>
      <w:r w:rsidRPr="008345F5">
        <w:rPr>
          <w:sz w:val="24"/>
          <w:szCs w:val="24"/>
        </w:rPr>
        <w:t>It is possible t</w:t>
      </w:r>
      <w:r w:rsidR="007C59DE" w:rsidRPr="008345F5">
        <w:rPr>
          <w:sz w:val="24"/>
          <w:szCs w:val="24"/>
        </w:rPr>
        <w:t>hat some</w:t>
      </w:r>
      <w:r w:rsidR="00251BCB" w:rsidRPr="008345F5">
        <w:rPr>
          <w:sz w:val="24"/>
          <w:szCs w:val="24"/>
        </w:rPr>
        <w:t xml:space="preserve"> s</w:t>
      </w:r>
      <w:r w:rsidR="00357709" w:rsidRPr="008345F5">
        <w:rPr>
          <w:sz w:val="24"/>
          <w:szCs w:val="24"/>
        </w:rPr>
        <w:t xml:space="preserve">uccessful applicants </w:t>
      </w:r>
      <w:r w:rsidR="00251BCB" w:rsidRPr="008345F5">
        <w:rPr>
          <w:sz w:val="24"/>
          <w:szCs w:val="24"/>
        </w:rPr>
        <w:t xml:space="preserve">with </w:t>
      </w:r>
      <w:r w:rsidRPr="008345F5">
        <w:rPr>
          <w:sz w:val="24"/>
          <w:szCs w:val="24"/>
        </w:rPr>
        <w:t xml:space="preserve">enough </w:t>
      </w:r>
      <w:r w:rsidR="005C0271" w:rsidRPr="008345F5">
        <w:rPr>
          <w:sz w:val="24"/>
          <w:szCs w:val="24"/>
        </w:rPr>
        <w:t xml:space="preserve">organizational </w:t>
      </w:r>
      <w:r w:rsidR="00251BCB" w:rsidRPr="008345F5">
        <w:rPr>
          <w:sz w:val="24"/>
          <w:szCs w:val="24"/>
        </w:rPr>
        <w:t>capacity</w:t>
      </w:r>
      <w:r w:rsidRPr="008345F5">
        <w:rPr>
          <w:sz w:val="24"/>
          <w:szCs w:val="24"/>
        </w:rPr>
        <w:t>, diversity</w:t>
      </w:r>
      <w:r w:rsidR="00251BCB" w:rsidRPr="008345F5">
        <w:rPr>
          <w:sz w:val="24"/>
          <w:szCs w:val="24"/>
        </w:rPr>
        <w:t xml:space="preserve"> </w:t>
      </w:r>
      <w:r w:rsidRPr="008345F5">
        <w:rPr>
          <w:sz w:val="24"/>
          <w:szCs w:val="24"/>
        </w:rPr>
        <w:t xml:space="preserve">and experience </w:t>
      </w:r>
      <w:r w:rsidR="005C0271" w:rsidRPr="008345F5">
        <w:rPr>
          <w:sz w:val="24"/>
          <w:szCs w:val="24"/>
        </w:rPr>
        <w:t>may</w:t>
      </w:r>
      <w:r w:rsidR="00357709" w:rsidRPr="008345F5">
        <w:rPr>
          <w:sz w:val="24"/>
          <w:szCs w:val="24"/>
        </w:rPr>
        <w:t xml:space="preserve"> be asked to </w:t>
      </w:r>
      <w:r w:rsidRPr="008345F5">
        <w:rPr>
          <w:sz w:val="24"/>
          <w:szCs w:val="24"/>
        </w:rPr>
        <w:t>consider</w:t>
      </w:r>
      <w:r w:rsidR="00AE1044" w:rsidRPr="008345F5">
        <w:rPr>
          <w:sz w:val="24"/>
          <w:szCs w:val="24"/>
        </w:rPr>
        <w:t xml:space="preserve"> inclusion of some under-requested populations for service</w:t>
      </w:r>
      <w:r w:rsidR="005C0271" w:rsidRPr="008345F5">
        <w:rPr>
          <w:sz w:val="24"/>
          <w:szCs w:val="24"/>
        </w:rPr>
        <w:t>,</w:t>
      </w:r>
      <w:r w:rsidRPr="008345F5">
        <w:rPr>
          <w:sz w:val="24"/>
          <w:szCs w:val="24"/>
        </w:rPr>
        <w:t xml:space="preserve"> in order to maximize chances of reaching the goal of serving all prioritized populations. </w:t>
      </w:r>
    </w:p>
    <w:p w:rsidR="00741325" w:rsidRPr="008345F5" w:rsidRDefault="00741325" w:rsidP="00C64741">
      <w:pPr>
        <w:rPr>
          <w:sz w:val="24"/>
          <w:szCs w:val="24"/>
        </w:rPr>
      </w:pPr>
    </w:p>
    <w:p w:rsidR="00C64741" w:rsidRPr="008345F5" w:rsidRDefault="00C64741" w:rsidP="00C64741">
      <w:pPr>
        <w:rPr>
          <w:sz w:val="24"/>
          <w:szCs w:val="24"/>
        </w:rPr>
      </w:pPr>
      <w:r w:rsidRPr="008345F5">
        <w:rPr>
          <w:sz w:val="24"/>
          <w:szCs w:val="24"/>
        </w:rPr>
        <w:t>T</w:t>
      </w:r>
      <w:r w:rsidR="00B53301" w:rsidRPr="008345F5">
        <w:rPr>
          <w:sz w:val="24"/>
          <w:szCs w:val="24"/>
        </w:rPr>
        <w:t xml:space="preserve">o be eligible </w:t>
      </w:r>
      <w:r w:rsidR="00AE1044" w:rsidRPr="008345F5">
        <w:rPr>
          <w:sz w:val="24"/>
          <w:szCs w:val="24"/>
        </w:rPr>
        <w:t xml:space="preserve">for grant awards, </w:t>
      </w:r>
      <w:r w:rsidRPr="008345F5">
        <w:rPr>
          <w:sz w:val="24"/>
          <w:szCs w:val="24"/>
        </w:rPr>
        <w:t xml:space="preserve">recipient organizations must </w:t>
      </w:r>
      <w:r w:rsidR="00AE1044" w:rsidRPr="008345F5">
        <w:rPr>
          <w:sz w:val="24"/>
          <w:szCs w:val="24"/>
        </w:rPr>
        <w:t>demonstrate engagement</w:t>
      </w:r>
      <w:r w:rsidRPr="008345F5">
        <w:rPr>
          <w:sz w:val="24"/>
          <w:szCs w:val="24"/>
        </w:rPr>
        <w:t xml:space="preserve"> </w:t>
      </w:r>
      <w:r w:rsidR="00AE1044" w:rsidRPr="008345F5">
        <w:rPr>
          <w:sz w:val="24"/>
          <w:szCs w:val="24"/>
        </w:rPr>
        <w:t xml:space="preserve">and accomplishment </w:t>
      </w:r>
      <w:r w:rsidR="00617F77" w:rsidRPr="008345F5">
        <w:rPr>
          <w:sz w:val="24"/>
          <w:szCs w:val="24"/>
        </w:rPr>
        <w:t>in HIV</w:t>
      </w:r>
      <w:r w:rsidR="00AE1044" w:rsidRPr="008345F5">
        <w:rPr>
          <w:sz w:val="24"/>
          <w:szCs w:val="24"/>
        </w:rPr>
        <w:t xml:space="preserve"> </w:t>
      </w:r>
      <w:r w:rsidRPr="008345F5">
        <w:rPr>
          <w:sz w:val="24"/>
          <w:szCs w:val="24"/>
        </w:rPr>
        <w:t>pr</w:t>
      </w:r>
      <w:r w:rsidR="00AE1044" w:rsidRPr="008345F5">
        <w:rPr>
          <w:sz w:val="24"/>
          <w:szCs w:val="24"/>
        </w:rPr>
        <w:t xml:space="preserve">evention/education, HIV </w:t>
      </w:r>
      <w:r w:rsidRPr="008345F5">
        <w:rPr>
          <w:sz w:val="24"/>
          <w:szCs w:val="24"/>
        </w:rPr>
        <w:t>care and</w:t>
      </w:r>
      <w:r w:rsidR="00AE1044" w:rsidRPr="008345F5">
        <w:rPr>
          <w:sz w:val="24"/>
          <w:szCs w:val="24"/>
        </w:rPr>
        <w:t>/or</w:t>
      </w:r>
      <w:r w:rsidRPr="008345F5">
        <w:rPr>
          <w:sz w:val="24"/>
          <w:szCs w:val="24"/>
        </w:rPr>
        <w:t xml:space="preserve"> s</w:t>
      </w:r>
      <w:r w:rsidR="00617F77" w:rsidRPr="008345F5">
        <w:rPr>
          <w:sz w:val="24"/>
          <w:szCs w:val="24"/>
        </w:rPr>
        <w:t xml:space="preserve">upportive services </w:t>
      </w:r>
      <w:r w:rsidR="00AE1044" w:rsidRPr="008345F5">
        <w:rPr>
          <w:sz w:val="24"/>
          <w:szCs w:val="24"/>
        </w:rPr>
        <w:t xml:space="preserve">for people living with HIV and/or </w:t>
      </w:r>
      <w:r w:rsidR="00617F77" w:rsidRPr="008345F5">
        <w:rPr>
          <w:sz w:val="24"/>
          <w:szCs w:val="24"/>
        </w:rPr>
        <w:t xml:space="preserve">at-risk populations.  </w:t>
      </w:r>
      <w:r w:rsidRPr="008345F5">
        <w:rPr>
          <w:sz w:val="24"/>
          <w:szCs w:val="24"/>
        </w:rPr>
        <w:t xml:space="preserve"> </w:t>
      </w:r>
    </w:p>
    <w:p w:rsidR="00C64741" w:rsidRPr="008345F5" w:rsidRDefault="00C64741" w:rsidP="00C64741">
      <w:pPr>
        <w:rPr>
          <w:sz w:val="24"/>
          <w:szCs w:val="24"/>
        </w:rPr>
      </w:pPr>
    </w:p>
    <w:p w:rsidR="00C64741" w:rsidRPr="008345F5" w:rsidRDefault="00E42C60" w:rsidP="00C64741">
      <w:pPr>
        <w:rPr>
          <w:sz w:val="24"/>
          <w:szCs w:val="24"/>
        </w:rPr>
      </w:pPr>
      <w:r w:rsidRPr="008345F5">
        <w:rPr>
          <w:sz w:val="24"/>
          <w:szCs w:val="24"/>
        </w:rPr>
        <w:t>B</w:t>
      </w:r>
      <w:r w:rsidR="00C64741" w:rsidRPr="008345F5">
        <w:rPr>
          <w:sz w:val="24"/>
          <w:szCs w:val="24"/>
        </w:rPr>
        <w:t>efore grants are awarded</w:t>
      </w:r>
      <w:r w:rsidRPr="008345F5">
        <w:rPr>
          <w:sz w:val="24"/>
          <w:szCs w:val="24"/>
        </w:rPr>
        <w:t xml:space="preserve"> to </w:t>
      </w:r>
      <w:r w:rsidR="00F5162E" w:rsidRPr="008345F5">
        <w:rPr>
          <w:sz w:val="24"/>
          <w:szCs w:val="24"/>
        </w:rPr>
        <w:t>recipient</w:t>
      </w:r>
      <w:r w:rsidRPr="008345F5">
        <w:rPr>
          <w:sz w:val="24"/>
          <w:szCs w:val="24"/>
        </w:rPr>
        <w:t xml:space="preserve"> agencies</w:t>
      </w:r>
      <w:r w:rsidR="00C64741" w:rsidRPr="008345F5">
        <w:rPr>
          <w:sz w:val="24"/>
          <w:szCs w:val="24"/>
        </w:rPr>
        <w:t>,</w:t>
      </w:r>
      <w:r w:rsidRPr="008345F5">
        <w:rPr>
          <w:sz w:val="24"/>
          <w:szCs w:val="24"/>
        </w:rPr>
        <w:t xml:space="preserve"> IDPH conducts an objective review process of all submitted application</w:t>
      </w:r>
      <w:r w:rsidR="001156EB" w:rsidRPr="008345F5">
        <w:rPr>
          <w:sz w:val="24"/>
          <w:szCs w:val="24"/>
        </w:rPr>
        <w:t xml:space="preserve"> </w:t>
      </w:r>
      <w:r w:rsidR="00A53E40" w:rsidRPr="008345F5">
        <w:rPr>
          <w:sz w:val="24"/>
          <w:szCs w:val="24"/>
        </w:rPr>
        <w:t xml:space="preserve">documents </w:t>
      </w:r>
      <w:r w:rsidR="001156EB" w:rsidRPr="008345F5">
        <w:rPr>
          <w:sz w:val="24"/>
          <w:szCs w:val="24"/>
        </w:rPr>
        <w:t>as well as</w:t>
      </w:r>
      <w:r w:rsidR="0051336A" w:rsidRPr="008345F5">
        <w:rPr>
          <w:sz w:val="24"/>
          <w:szCs w:val="24"/>
        </w:rPr>
        <w:t xml:space="preserve"> a review of</w:t>
      </w:r>
      <w:r w:rsidR="001156EB" w:rsidRPr="008345F5">
        <w:rPr>
          <w:sz w:val="24"/>
          <w:szCs w:val="24"/>
        </w:rPr>
        <w:t xml:space="preserve"> the agency’s past performance with IDPH grant </w:t>
      </w:r>
      <w:r w:rsidR="0051336A" w:rsidRPr="008345F5">
        <w:rPr>
          <w:sz w:val="24"/>
          <w:szCs w:val="24"/>
        </w:rPr>
        <w:t>funding</w:t>
      </w:r>
      <w:r w:rsidRPr="008345F5">
        <w:rPr>
          <w:sz w:val="24"/>
          <w:szCs w:val="24"/>
        </w:rPr>
        <w:t>. After this process,</w:t>
      </w:r>
      <w:r w:rsidR="00C64741" w:rsidRPr="008345F5">
        <w:rPr>
          <w:sz w:val="24"/>
          <w:szCs w:val="24"/>
        </w:rPr>
        <w:t xml:space="preserve"> copies of all</w:t>
      </w:r>
      <w:r w:rsidRPr="008345F5">
        <w:rPr>
          <w:sz w:val="24"/>
          <w:szCs w:val="24"/>
        </w:rPr>
        <w:t xml:space="preserve"> the</w:t>
      </w:r>
      <w:r w:rsidR="00C64741" w:rsidRPr="008345F5">
        <w:rPr>
          <w:sz w:val="24"/>
          <w:szCs w:val="24"/>
        </w:rPr>
        <w:t xml:space="preserve"> grant applications</w:t>
      </w:r>
      <w:r w:rsidRPr="008345F5">
        <w:rPr>
          <w:sz w:val="24"/>
          <w:szCs w:val="24"/>
        </w:rPr>
        <w:t xml:space="preserve"> are then reviewed by</w:t>
      </w:r>
      <w:r w:rsidR="00C64741" w:rsidRPr="008345F5">
        <w:rPr>
          <w:sz w:val="24"/>
          <w:szCs w:val="24"/>
        </w:rPr>
        <w:t xml:space="preserve"> the Quality of Life Board</w:t>
      </w:r>
      <w:r w:rsidRPr="008345F5">
        <w:rPr>
          <w:sz w:val="24"/>
          <w:szCs w:val="24"/>
        </w:rPr>
        <w:t xml:space="preserve">.  </w:t>
      </w:r>
      <w:r w:rsidR="00F5162E" w:rsidRPr="008345F5">
        <w:rPr>
          <w:sz w:val="24"/>
          <w:szCs w:val="24"/>
        </w:rPr>
        <w:t>IDPH receives</w:t>
      </w:r>
      <w:r w:rsidR="00C64741" w:rsidRPr="008345F5">
        <w:rPr>
          <w:sz w:val="24"/>
          <w:szCs w:val="24"/>
        </w:rPr>
        <w:t xml:space="preserve"> the Board's recommendations and comments, and consult</w:t>
      </w:r>
      <w:r w:rsidRPr="008345F5">
        <w:rPr>
          <w:sz w:val="24"/>
          <w:szCs w:val="24"/>
        </w:rPr>
        <w:t>s</w:t>
      </w:r>
      <w:r w:rsidR="00C64741" w:rsidRPr="008345F5">
        <w:rPr>
          <w:sz w:val="24"/>
          <w:szCs w:val="24"/>
        </w:rPr>
        <w:t xml:space="preserve"> with the Board regarding the</w:t>
      </w:r>
      <w:r w:rsidRPr="008345F5">
        <w:rPr>
          <w:sz w:val="24"/>
          <w:szCs w:val="24"/>
        </w:rPr>
        <w:t xml:space="preserve"> final organizations through the</w:t>
      </w:r>
      <w:r w:rsidR="00C64741" w:rsidRPr="008345F5">
        <w:rPr>
          <w:sz w:val="24"/>
          <w:szCs w:val="24"/>
        </w:rPr>
        <w:t xml:space="preserve"> award-selection process</w:t>
      </w:r>
      <w:r w:rsidRPr="008345F5">
        <w:rPr>
          <w:sz w:val="24"/>
          <w:szCs w:val="24"/>
        </w:rPr>
        <w:t>.</w:t>
      </w:r>
      <w:r w:rsidR="00C64741" w:rsidRPr="008345F5">
        <w:rPr>
          <w:sz w:val="24"/>
          <w:szCs w:val="24"/>
        </w:rPr>
        <w:t xml:space="preserve"> </w:t>
      </w:r>
    </w:p>
    <w:p w:rsidR="00C64741" w:rsidRPr="008345F5" w:rsidRDefault="00C64741" w:rsidP="00C64741">
      <w:pPr>
        <w:rPr>
          <w:sz w:val="24"/>
          <w:szCs w:val="24"/>
        </w:rPr>
      </w:pPr>
    </w:p>
    <w:p w:rsidR="00C64741" w:rsidRPr="008345F5" w:rsidRDefault="00306CD0" w:rsidP="00C64741">
      <w:pPr>
        <w:rPr>
          <w:b/>
          <w:sz w:val="24"/>
          <w:szCs w:val="24"/>
        </w:rPr>
      </w:pPr>
      <w:r w:rsidRPr="008345F5">
        <w:rPr>
          <w:sz w:val="24"/>
          <w:szCs w:val="24"/>
        </w:rPr>
        <w:t xml:space="preserve">The expected available funding </w:t>
      </w:r>
      <w:r w:rsidR="00C64741" w:rsidRPr="008345F5">
        <w:rPr>
          <w:sz w:val="24"/>
          <w:szCs w:val="24"/>
        </w:rPr>
        <w:t>for the Illinois Quality of Life Fund for FY 2016 is $</w:t>
      </w:r>
      <w:r w:rsidR="002A18BB" w:rsidRPr="008345F5">
        <w:rPr>
          <w:sz w:val="24"/>
          <w:szCs w:val="24"/>
        </w:rPr>
        <w:t>500,000</w:t>
      </w:r>
      <w:r w:rsidR="00C64741" w:rsidRPr="008345F5">
        <w:rPr>
          <w:sz w:val="24"/>
          <w:szCs w:val="24"/>
        </w:rPr>
        <w:t xml:space="preserve">.  </w:t>
      </w:r>
      <w:r w:rsidR="002A18BB" w:rsidRPr="008345F5">
        <w:rPr>
          <w:sz w:val="24"/>
          <w:szCs w:val="24"/>
        </w:rPr>
        <w:t xml:space="preserve">Funding availability is limited to the amount of funds generated by upcoming Red Ribbon Lottery Ticket sales which can only be estimated from past season lottery sales.  The actual number of grant funds awarded could differ from current projections.  </w:t>
      </w:r>
      <w:r w:rsidR="00C64741" w:rsidRPr="008345F5">
        <w:rPr>
          <w:sz w:val="24"/>
          <w:szCs w:val="24"/>
        </w:rPr>
        <w:t xml:space="preserve">Overall agency </w:t>
      </w:r>
      <w:r w:rsidR="00F5162E" w:rsidRPr="008345F5">
        <w:rPr>
          <w:sz w:val="24"/>
          <w:szCs w:val="24"/>
        </w:rPr>
        <w:t>size and</w:t>
      </w:r>
      <w:r w:rsidR="00E42C60" w:rsidRPr="008345F5">
        <w:rPr>
          <w:sz w:val="24"/>
          <w:szCs w:val="24"/>
        </w:rPr>
        <w:t xml:space="preserve"> annual operational budget</w:t>
      </w:r>
      <w:r w:rsidR="00C64741" w:rsidRPr="008345F5">
        <w:rPr>
          <w:sz w:val="24"/>
          <w:szCs w:val="24"/>
        </w:rPr>
        <w:t xml:space="preserve"> </w:t>
      </w:r>
      <w:r w:rsidR="00F5162E" w:rsidRPr="008345F5">
        <w:rPr>
          <w:sz w:val="24"/>
          <w:szCs w:val="24"/>
        </w:rPr>
        <w:t xml:space="preserve">determines </w:t>
      </w:r>
      <w:r w:rsidR="00B53301" w:rsidRPr="008345F5">
        <w:rPr>
          <w:sz w:val="24"/>
          <w:szCs w:val="24"/>
        </w:rPr>
        <w:t>the category within which</w:t>
      </w:r>
      <w:r w:rsidR="00E42C60" w:rsidRPr="008345F5">
        <w:rPr>
          <w:sz w:val="24"/>
          <w:szCs w:val="24"/>
        </w:rPr>
        <w:t xml:space="preserve"> </w:t>
      </w:r>
      <w:r w:rsidR="00F5162E" w:rsidRPr="008345F5">
        <w:rPr>
          <w:sz w:val="24"/>
          <w:szCs w:val="24"/>
        </w:rPr>
        <w:t>an organization may</w:t>
      </w:r>
      <w:r w:rsidR="00E42C60" w:rsidRPr="008345F5">
        <w:rPr>
          <w:sz w:val="24"/>
          <w:szCs w:val="24"/>
        </w:rPr>
        <w:t xml:space="preserve"> be competitively selected to be funded as a small, medium, </w:t>
      </w:r>
      <w:r w:rsidR="00F5162E" w:rsidRPr="008345F5">
        <w:rPr>
          <w:sz w:val="24"/>
          <w:szCs w:val="24"/>
        </w:rPr>
        <w:t>or</w:t>
      </w:r>
      <w:r w:rsidR="00E42C60" w:rsidRPr="008345F5">
        <w:rPr>
          <w:sz w:val="24"/>
          <w:szCs w:val="24"/>
        </w:rPr>
        <w:t xml:space="preserve"> large size organization. </w:t>
      </w:r>
      <w:r w:rsidR="00C64741" w:rsidRPr="008345F5">
        <w:rPr>
          <w:sz w:val="24"/>
          <w:szCs w:val="24"/>
        </w:rPr>
        <w:t xml:space="preserve">  Organizations with an annual budget of</w:t>
      </w:r>
      <w:r w:rsidR="00C64741" w:rsidRPr="008345F5">
        <w:rPr>
          <w:b/>
          <w:sz w:val="24"/>
          <w:szCs w:val="24"/>
        </w:rPr>
        <w:t xml:space="preserve"> $300,000 or less</w:t>
      </w:r>
      <w:r w:rsidR="00C64741" w:rsidRPr="008345F5">
        <w:rPr>
          <w:sz w:val="24"/>
          <w:szCs w:val="24"/>
        </w:rPr>
        <w:t xml:space="preserve"> </w:t>
      </w:r>
      <w:r w:rsidR="00E42C60" w:rsidRPr="008345F5">
        <w:rPr>
          <w:sz w:val="24"/>
          <w:szCs w:val="24"/>
        </w:rPr>
        <w:t>(</w:t>
      </w:r>
      <w:r w:rsidR="00F5162E" w:rsidRPr="008345F5">
        <w:rPr>
          <w:sz w:val="24"/>
          <w:szCs w:val="24"/>
        </w:rPr>
        <w:t xml:space="preserve">small) </w:t>
      </w:r>
      <w:r w:rsidR="00B53301" w:rsidRPr="008345F5">
        <w:rPr>
          <w:sz w:val="24"/>
          <w:szCs w:val="24"/>
        </w:rPr>
        <w:t>may</w:t>
      </w:r>
      <w:r w:rsidR="00C64741" w:rsidRPr="008345F5">
        <w:rPr>
          <w:sz w:val="24"/>
          <w:szCs w:val="24"/>
        </w:rPr>
        <w:t xml:space="preserve"> apply for up to $</w:t>
      </w:r>
      <w:r w:rsidR="00162FF9" w:rsidRPr="008345F5">
        <w:rPr>
          <w:sz w:val="24"/>
          <w:szCs w:val="24"/>
        </w:rPr>
        <w:t>75</w:t>
      </w:r>
      <w:r w:rsidR="00C64741" w:rsidRPr="008345F5">
        <w:rPr>
          <w:sz w:val="24"/>
          <w:szCs w:val="24"/>
        </w:rPr>
        <w:t xml:space="preserve">,000 and will compete with like size organizations for </w:t>
      </w:r>
      <w:r w:rsidR="00C64741" w:rsidRPr="008345F5">
        <w:rPr>
          <w:b/>
          <w:sz w:val="24"/>
          <w:szCs w:val="24"/>
        </w:rPr>
        <w:t xml:space="preserve">50% </w:t>
      </w:r>
      <w:r w:rsidR="00C64741" w:rsidRPr="008345F5">
        <w:rPr>
          <w:sz w:val="24"/>
          <w:szCs w:val="24"/>
        </w:rPr>
        <w:t xml:space="preserve">of the Quality of Life annual fund. Organizations with an annual budget of </w:t>
      </w:r>
      <w:r w:rsidR="00C64741" w:rsidRPr="008345F5">
        <w:rPr>
          <w:b/>
          <w:sz w:val="24"/>
          <w:szCs w:val="24"/>
        </w:rPr>
        <w:t>$300,001 to $700,000</w:t>
      </w:r>
      <w:r w:rsidR="00C64741" w:rsidRPr="008345F5">
        <w:rPr>
          <w:sz w:val="24"/>
          <w:szCs w:val="24"/>
        </w:rPr>
        <w:t xml:space="preserve"> </w:t>
      </w:r>
      <w:r w:rsidR="00E42C60" w:rsidRPr="008345F5">
        <w:rPr>
          <w:sz w:val="24"/>
          <w:szCs w:val="24"/>
        </w:rPr>
        <w:t>(medium</w:t>
      </w:r>
      <w:r w:rsidR="00F5162E" w:rsidRPr="008345F5">
        <w:rPr>
          <w:sz w:val="24"/>
          <w:szCs w:val="24"/>
        </w:rPr>
        <w:t xml:space="preserve">) </w:t>
      </w:r>
      <w:r w:rsidR="00B53301" w:rsidRPr="008345F5">
        <w:rPr>
          <w:sz w:val="24"/>
          <w:szCs w:val="24"/>
        </w:rPr>
        <w:t>may</w:t>
      </w:r>
      <w:r w:rsidR="00162FF9" w:rsidRPr="008345F5">
        <w:rPr>
          <w:sz w:val="24"/>
          <w:szCs w:val="24"/>
        </w:rPr>
        <w:t xml:space="preserve"> apply for up to $</w:t>
      </w:r>
      <w:r w:rsidR="00C64741" w:rsidRPr="008345F5">
        <w:rPr>
          <w:sz w:val="24"/>
          <w:szCs w:val="24"/>
        </w:rPr>
        <w:t xml:space="preserve">75,000 and will compete with like size organizations for </w:t>
      </w:r>
      <w:r w:rsidR="00C64741" w:rsidRPr="008345F5">
        <w:rPr>
          <w:b/>
          <w:sz w:val="24"/>
          <w:szCs w:val="24"/>
        </w:rPr>
        <w:t>25%</w:t>
      </w:r>
      <w:r w:rsidR="00C64741" w:rsidRPr="008345F5">
        <w:rPr>
          <w:sz w:val="24"/>
          <w:szCs w:val="24"/>
        </w:rPr>
        <w:t xml:space="preserve"> of the Quality of Life annual fund; and organizations with an annual budget of</w:t>
      </w:r>
      <w:r w:rsidR="00C64741" w:rsidRPr="008345F5">
        <w:rPr>
          <w:b/>
          <w:sz w:val="24"/>
          <w:szCs w:val="24"/>
        </w:rPr>
        <w:t xml:space="preserve"> $700,001</w:t>
      </w:r>
      <w:r w:rsidR="00C64741" w:rsidRPr="008345F5">
        <w:rPr>
          <w:sz w:val="24"/>
          <w:szCs w:val="24"/>
        </w:rPr>
        <w:t xml:space="preserve"> and upward</w:t>
      </w:r>
      <w:r w:rsidR="00E42C60" w:rsidRPr="008345F5">
        <w:rPr>
          <w:sz w:val="24"/>
          <w:szCs w:val="24"/>
        </w:rPr>
        <w:t xml:space="preserve"> (large)</w:t>
      </w:r>
      <w:r w:rsidR="00C64741" w:rsidRPr="008345F5">
        <w:rPr>
          <w:sz w:val="24"/>
          <w:szCs w:val="24"/>
        </w:rPr>
        <w:t xml:space="preserve"> </w:t>
      </w:r>
      <w:r w:rsidR="00B53301" w:rsidRPr="008345F5">
        <w:rPr>
          <w:sz w:val="24"/>
          <w:szCs w:val="24"/>
        </w:rPr>
        <w:t>may</w:t>
      </w:r>
      <w:r w:rsidR="00162FF9" w:rsidRPr="008345F5">
        <w:rPr>
          <w:sz w:val="24"/>
          <w:szCs w:val="24"/>
        </w:rPr>
        <w:t xml:space="preserve"> also apply for up to $</w:t>
      </w:r>
      <w:r w:rsidR="00C64741" w:rsidRPr="008345F5">
        <w:rPr>
          <w:sz w:val="24"/>
          <w:szCs w:val="24"/>
        </w:rPr>
        <w:t xml:space="preserve">75,000 and will compete with like size organizations for </w:t>
      </w:r>
      <w:r w:rsidR="00C64741" w:rsidRPr="008345F5">
        <w:rPr>
          <w:b/>
          <w:sz w:val="24"/>
          <w:szCs w:val="24"/>
        </w:rPr>
        <w:t>25%</w:t>
      </w:r>
      <w:r w:rsidR="00C64741" w:rsidRPr="008345F5">
        <w:rPr>
          <w:sz w:val="24"/>
          <w:szCs w:val="24"/>
        </w:rPr>
        <w:t xml:space="preserve"> of the Quality of Life annual fund.   No organization is required to apply for the maximum amount in </w:t>
      </w:r>
      <w:r w:rsidR="00F5162E" w:rsidRPr="008345F5">
        <w:rPr>
          <w:sz w:val="24"/>
          <w:szCs w:val="24"/>
        </w:rPr>
        <w:t xml:space="preserve">any </w:t>
      </w:r>
      <w:r w:rsidR="00F5162E" w:rsidRPr="008345F5">
        <w:rPr>
          <w:sz w:val="24"/>
          <w:szCs w:val="24"/>
        </w:rPr>
        <w:lastRenderedPageBreak/>
        <w:t>category</w:t>
      </w:r>
      <w:r w:rsidR="00C64741" w:rsidRPr="008345F5">
        <w:rPr>
          <w:sz w:val="24"/>
          <w:szCs w:val="24"/>
        </w:rPr>
        <w:t xml:space="preserve">.  </w:t>
      </w:r>
      <w:r w:rsidR="001B4B38" w:rsidRPr="008345F5">
        <w:rPr>
          <w:sz w:val="24"/>
          <w:szCs w:val="24"/>
        </w:rPr>
        <w:t>If funds remain in any of the funding categories</w:t>
      </w:r>
      <w:r w:rsidR="00F82F64" w:rsidRPr="008345F5">
        <w:rPr>
          <w:sz w:val="24"/>
          <w:szCs w:val="24"/>
        </w:rPr>
        <w:t xml:space="preserve"> (small, medium or large)</w:t>
      </w:r>
      <w:r w:rsidR="001B4B38" w:rsidRPr="008345F5">
        <w:rPr>
          <w:sz w:val="24"/>
          <w:szCs w:val="24"/>
        </w:rPr>
        <w:t xml:space="preserve"> due to an insufficient number of applications received or due to ineligibility based on </w:t>
      </w:r>
      <w:r w:rsidR="00B53301" w:rsidRPr="008345F5">
        <w:rPr>
          <w:sz w:val="24"/>
          <w:szCs w:val="24"/>
        </w:rPr>
        <w:t xml:space="preserve">low </w:t>
      </w:r>
      <w:r w:rsidR="001B4B38" w:rsidRPr="008345F5">
        <w:rPr>
          <w:sz w:val="24"/>
          <w:szCs w:val="24"/>
        </w:rPr>
        <w:t xml:space="preserve">application scores, the unused portion </w:t>
      </w:r>
      <w:r w:rsidR="00E42C60" w:rsidRPr="008345F5">
        <w:rPr>
          <w:sz w:val="24"/>
          <w:szCs w:val="24"/>
        </w:rPr>
        <w:t xml:space="preserve">of funds from </w:t>
      </w:r>
      <w:r w:rsidR="00F82F64" w:rsidRPr="008345F5">
        <w:rPr>
          <w:sz w:val="24"/>
          <w:szCs w:val="24"/>
        </w:rPr>
        <w:t>the other</w:t>
      </w:r>
      <w:r w:rsidR="001B4B38" w:rsidRPr="008345F5">
        <w:rPr>
          <w:sz w:val="24"/>
          <w:szCs w:val="24"/>
        </w:rPr>
        <w:t xml:space="preserve"> funding categories may be used for the remaining eligible applicants from the other categories</w:t>
      </w:r>
      <w:r w:rsidR="00F82F64" w:rsidRPr="008345F5">
        <w:rPr>
          <w:sz w:val="24"/>
          <w:szCs w:val="24"/>
        </w:rPr>
        <w:t xml:space="preserve"> (i.e. leftover funds in the small category could be used to fund agencies in the medium or large categories)</w:t>
      </w:r>
      <w:r w:rsidR="001B4B38" w:rsidRPr="008345F5">
        <w:rPr>
          <w:sz w:val="24"/>
          <w:szCs w:val="24"/>
        </w:rPr>
        <w:t>.</w:t>
      </w:r>
      <w:r w:rsidR="00E42C60" w:rsidRPr="008345F5">
        <w:rPr>
          <w:sz w:val="24"/>
          <w:szCs w:val="24"/>
        </w:rPr>
        <w:t xml:space="preserve"> </w:t>
      </w:r>
      <w:r w:rsidR="00C64741" w:rsidRPr="008345F5">
        <w:rPr>
          <w:sz w:val="24"/>
          <w:szCs w:val="24"/>
        </w:rPr>
        <w:t xml:space="preserve">Applicants are encouraged to propose budgets </w:t>
      </w:r>
      <w:r w:rsidR="00F5162E" w:rsidRPr="008345F5">
        <w:rPr>
          <w:sz w:val="24"/>
          <w:szCs w:val="24"/>
        </w:rPr>
        <w:t>for HIV</w:t>
      </w:r>
      <w:r w:rsidR="00C64741" w:rsidRPr="008345F5">
        <w:rPr>
          <w:sz w:val="24"/>
          <w:szCs w:val="24"/>
        </w:rPr>
        <w:t xml:space="preserve"> prevention </w:t>
      </w:r>
      <w:r w:rsidR="0084079F" w:rsidRPr="008345F5">
        <w:rPr>
          <w:sz w:val="24"/>
          <w:szCs w:val="24"/>
        </w:rPr>
        <w:t xml:space="preserve">or service </w:t>
      </w:r>
      <w:r w:rsidR="00C64741" w:rsidRPr="008345F5">
        <w:rPr>
          <w:sz w:val="24"/>
          <w:szCs w:val="24"/>
        </w:rPr>
        <w:t xml:space="preserve">projects that adequately assure </w:t>
      </w:r>
      <w:r w:rsidR="00E42C60" w:rsidRPr="008345F5">
        <w:rPr>
          <w:sz w:val="24"/>
          <w:szCs w:val="24"/>
        </w:rPr>
        <w:t xml:space="preserve">project </w:t>
      </w:r>
      <w:r w:rsidR="00F5162E" w:rsidRPr="008345F5">
        <w:rPr>
          <w:sz w:val="24"/>
          <w:szCs w:val="24"/>
        </w:rPr>
        <w:t>goal</w:t>
      </w:r>
      <w:r w:rsidR="0084079F" w:rsidRPr="008345F5">
        <w:rPr>
          <w:sz w:val="24"/>
          <w:szCs w:val="24"/>
        </w:rPr>
        <w:t>s</w:t>
      </w:r>
      <w:r w:rsidR="00F5162E" w:rsidRPr="008345F5">
        <w:rPr>
          <w:sz w:val="24"/>
          <w:szCs w:val="24"/>
        </w:rPr>
        <w:t>, objectives</w:t>
      </w:r>
      <w:r w:rsidR="00E42C60" w:rsidRPr="008345F5">
        <w:rPr>
          <w:sz w:val="24"/>
          <w:szCs w:val="24"/>
        </w:rPr>
        <w:t xml:space="preserve"> and activities and scopes of services</w:t>
      </w:r>
      <w:r w:rsidR="00C64741" w:rsidRPr="008345F5">
        <w:rPr>
          <w:sz w:val="24"/>
          <w:szCs w:val="24"/>
        </w:rPr>
        <w:t xml:space="preserve"> can be achieved. </w:t>
      </w:r>
      <w:r w:rsidR="00774DE6" w:rsidRPr="008345F5">
        <w:rPr>
          <w:sz w:val="24"/>
          <w:szCs w:val="24"/>
        </w:rPr>
        <w:t xml:space="preserve"> Applications </w:t>
      </w:r>
      <w:r w:rsidR="00F5162E" w:rsidRPr="008345F5">
        <w:rPr>
          <w:sz w:val="24"/>
          <w:szCs w:val="24"/>
        </w:rPr>
        <w:t xml:space="preserve">with </w:t>
      </w:r>
      <w:r w:rsidR="001156EB" w:rsidRPr="008345F5">
        <w:rPr>
          <w:sz w:val="24"/>
          <w:szCs w:val="24"/>
        </w:rPr>
        <w:t>budgets</w:t>
      </w:r>
      <w:r w:rsidR="0084079F" w:rsidRPr="008345F5">
        <w:rPr>
          <w:b/>
          <w:sz w:val="24"/>
          <w:szCs w:val="24"/>
        </w:rPr>
        <w:t xml:space="preserve"> </w:t>
      </w:r>
      <w:r w:rsidR="00774DE6" w:rsidRPr="008345F5">
        <w:rPr>
          <w:b/>
          <w:sz w:val="24"/>
          <w:szCs w:val="24"/>
        </w:rPr>
        <w:t xml:space="preserve">submitted </w:t>
      </w:r>
      <w:r w:rsidR="00F5162E" w:rsidRPr="008345F5">
        <w:rPr>
          <w:b/>
          <w:sz w:val="24"/>
          <w:szCs w:val="24"/>
        </w:rPr>
        <w:t>which are</w:t>
      </w:r>
      <w:r w:rsidR="00C64741" w:rsidRPr="008345F5">
        <w:rPr>
          <w:b/>
          <w:sz w:val="24"/>
          <w:szCs w:val="24"/>
        </w:rPr>
        <w:t xml:space="preserve"> higher than the maximum levels previously mentioned for each of the </w:t>
      </w:r>
      <w:r w:rsidR="001B4B38" w:rsidRPr="008345F5">
        <w:rPr>
          <w:b/>
          <w:sz w:val="24"/>
          <w:szCs w:val="24"/>
        </w:rPr>
        <w:t xml:space="preserve">funding </w:t>
      </w:r>
      <w:r w:rsidR="00C64741" w:rsidRPr="008345F5">
        <w:rPr>
          <w:b/>
          <w:sz w:val="24"/>
          <w:szCs w:val="24"/>
        </w:rPr>
        <w:t>categories will result in being disqualified from the process.</w:t>
      </w:r>
    </w:p>
    <w:p w:rsidR="00F5162E" w:rsidRPr="008345F5" w:rsidRDefault="00F5162E" w:rsidP="00C64741">
      <w:pPr>
        <w:rPr>
          <w:b/>
          <w:sz w:val="24"/>
          <w:szCs w:val="24"/>
        </w:rPr>
      </w:pPr>
    </w:p>
    <w:p w:rsidR="00F5162E" w:rsidRPr="008345F5" w:rsidRDefault="00F5162E" w:rsidP="00F5162E">
      <w:pPr>
        <w:rPr>
          <w:sz w:val="24"/>
          <w:szCs w:val="24"/>
        </w:rPr>
      </w:pPr>
      <w:r w:rsidRPr="008345F5">
        <w:rPr>
          <w:sz w:val="24"/>
          <w:szCs w:val="24"/>
        </w:rPr>
        <w:t>Below is a chart indicating the applicant categories based upon the size of a given organization’s operating budget, the maximum allowable amount that can be requested per category, and an estimated range for the number of awards that will be made in each of the categories:</w:t>
      </w:r>
    </w:p>
    <w:p w:rsidR="00F5162E" w:rsidRPr="008345F5" w:rsidRDefault="00F5162E" w:rsidP="00C64741">
      <w:pPr>
        <w:rPr>
          <w:b/>
          <w:sz w:val="24"/>
          <w:szCs w:val="24"/>
        </w:rPr>
      </w:pPr>
    </w:p>
    <w:tbl>
      <w:tblPr>
        <w:tblW w:w="6359" w:type="dxa"/>
        <w:jc w:val="center"/>
        <w:tblInd w:w="88" w:type="dxa"/>
        <w:tblLook w:val="04A0" w:firstRow="1" w:lastRow="0" w:firstColumn="1" w:lastColumn="0" w:noHBand="0" w:noVBand="1"/>
      </w:tblPr>
      <w:tblGrid>
        <w:gridCol w:w="3003"/>
        <w:gridCol w:w="1678"/>
        <w:gridCol w:w="1678"/>
      </w:tblGrid>
      <w:tr w:rsidR="00F5162E" w:rsidRPr="008345F5" w:rsidTr="001156EB">
        <w:trPr>
          <w:trHeight w:val="680"/>
          <w:jc w:val="center"/>
        </w:trPr>
        <w:tc>
          <w:tcPr>
            <w:tcW w:w="30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162E" w:rsidRPr="008345F5" w:rsidRDefault="00F5162E" w:rsidP="001156EB">
            <w:pPr>
              <w:jc w:val="center"/>
              <w:rPr>
                <w:b/>
                <w:bCs/>
                <w:color w:val="000000"/>
                <w:sz w:val="24"/>
                <w:szCs w:val="24"/>
              </w:rPr>
            </w:pPr>
            <w:r w:rsidRPr="008345F5">
              <w:rPr>
                <w:b/>
                <w:bCs/>
                <w:color w:val="000000"/>
                <w:sz w:val="24"/>
                <w:szCs w:val="24"/>
              </w:rPr>
              <w:t>Grant Category based on Agency Annual Budget</w:t>
            </w:r>
          </w:p>
        </w:tc>
        <w:tc>
          <w:tcPr>
            <w:tcW w:w="1678" w:type="dxa"/>
            <w:tcBorders>
              <w:top w:val="single" w:sz="4" w:space="0" w:color="auto"/>
              <w:left w:val="nil"/>
              <w:bottom w:val="single" w:sz="4" w:space="0" w:color="auto"/>
              <w:right w:val="single" w:sz="4" w:space="0" w:color="auto"/>
            </w:tcBorders>
            <w:shd w:val="clear" w:color="auto" w:fill="auto"/>
            <w:vAlign w:val="bottom"/>
            <w:hideMark/>
          </w:tcPr>
          <w:p w:rsidR="00F5162E" w:rsidRPr="008345F5" w:rsidRDefault="00F5162E" w:rsidP="001156EB">
            <w:pPr>
              <w:jc w:val="center"/>
              <w:rPr>
                <w:b/>
                <w:bCs/>
                <w:color w:val="000000"/>
                <w:sz w:val="24"/>
                <w:szCs w:val="24"/>
              </w:rPr>
            </w:pPr>
            <w:r w:rsidRPr="008345F5">
              <w:rPr>
                <w:b/>
                <w:bCs/>
                <w:color w:val="000000"/>
                <w:sz w:val="24"/>
                <w:szCs w:val="24"/>
              </w:rPr>
              <w:t>Maximum possible Award Request</w:t>
            </w:r>
          </w:p>
        </w:tc>
        <w:tc>
          <w:tcPr>
            <w:tcW w:w="1678" w:type="dxa"/>
            <w:tcBorders>
              <w:top w:val="single" w:sz="4" w:space="0" w:color="auto"/>
              <w:left w:val="nil"/>
              <w:bottom w:val="single" w:sz="4" w:space="0" w:color="auto"/>
              <w:right w:val="single" w:sz="4" w:space="0" w:color="auto"/>
            </w:tcBorders>
            <w:shd w:val="clear" w:color="auto" w:fill="auto"/>
            <w:vAlign w:val="bottom"/>
            <w:hideMark/>
          </w:tcPr>
          <w:p w:rsidR="00F5162E" w:rsidRPr="008345F5" w:rsidRDefault="00F5162E" w:rsidP="001156EB">
            <w:pPr>
              <w:jc w:val="center"/>
              <w:rPr>
                <w:b/>
                <w:bCs/>
                <w:color w:val="000000"/>
                <w:sz w:val="24"/>
                <w:szCs w:val="24"/>
              </w:rPr>
            </w:pPr>
            <w:r w:rsidRPr="008345F5">
              <w:rPr>
                <w:b/>
                <w:bCs/>
                <w:color w:val="000000"/>
                <w:sz w:val="24"/>
                <w:szCs w:val="24"/>
              </w:rPr>
              <w:t>Estimated  number of Awards  (Range)</w:t>
            </w:r>
          </w:p>
        </w:tc>
        <w:bookmarkStart w:id="0" w:name="_GoBack"/>
        <w:bookmarkEnd w:id="0"/>
      </w:tr>
      <w:tr w:rsidR="00F5162E" w:rsidRPr="008345F5" w:rsidTr="001156EB">
        <w:trPr>
          <w:trHeight w:val="243"/>
          <w:jc w:val="center"/>
        </w:trPr>
        <w:tc>
          <w:tcPr>
            <w:tcW w:w="3003" w:type="dxa"/>
            <w:tcBorders>
              <w:top w:val="nil"/>
              <w:left w:val="single" w:sz="4" w:space="0" w:color="auto"/>
              <w:bottom w:val="single" w:sz="4" w:space="0" w:color="auto"/>
              <w:right w:val="single" w:sz="4" w:space="0" w:color="auto"/>
            </w:tcBorders>
            <w:shd w:val="clear" w:color="auto" w:fill="auto"/>
            <w:noWrap/>
            <w:vAlign w:val="bottom"/>
            <w:hideMark/>
          </w:tcPr>
          <w:p w:rsidR="00F5162E" w:rsidRPr="008345F5" w:rsidRDefault="00F5162E" w:rsidP="001156EB">
            <w:pPr>
              <w:jc w:val="center"/>
              <w:rPr>
                <w:color w:val="000000"/>
                <w:sz w:val="24"/>
                <w:szCs w:val="24"/>
              </w:rPr>
            </w:pPr>
            <w:r w:rsidRPr="008345F5">
              <w:rPr>
                <w:color w:val="000000"/>
                <w:sz w:val="24"/>
                <w:szCs w:val="24"/>
              </w:rPr>
              <w:t>$300,000 or less</w:t>
            </w:r>
          </w:p>
        </w:tc>
        <w:tc>
          <w:tcPr>
            <w:tcW w:w="1678" w:type="dxa"/>
            <w:tcBorders>
              <w:top w:val="nil"/>
              <w:left w:val="nil"/>
              <w:bottom w:val="single" w:sz="4" w:space="0" w:color="auto"/>
              <w:right w:val="single" w:sz="4" w:space="0" w:color="auto"/>
            </w:tcBorders>
            <w:shd w:val="clear" w:color="auto" w:fill="auto"/>
            <w:noWrap/>
            <w:vAlign w:val="bottom"/>
            <w:hideMark/>
          </w:tcPr>
          <w:p w:rsidR="00F5162E" w:rsidRPr="008345F5" w:rsidRDefault="00345589" w:rsidP="001156EB">
            <w:pPr>
              <w:jc w:val="center"/>
              <w:rPr>
                <w:color w:val="000000"/>
                <w:sz w:val="24"/>
                <w:szCs w:val="24"/>
              </w:rPr>
            </w:pPr>
            <w:r w:rsidRPr="008345F5">
              <w:rPr>
                <w:color w:val="000000"/>
                <w:sz w:val="24"/>
                <w:szCs w:val="24"/>
              </w:rPr>
              <w:t>$75,000</w:t>
            </w:r>
          </w:p>
        </w:tc>
        <w:tc>
          <w:tcPr>
            <w:tcW w:w="1678" w:type="dxa"/>
            <w:tcBorders>
              <w:top w:val="nil"/>
              <w:left w:val="nil"/>
              <w:bottom w:val="single" w:sz="4" w:space="0" w:color="auto"/>
              <w:right w:val="single" w:sz="4" w:space="0" w:color="auto"/>
            </w:tcBorders>
            <w:shd w:val="clear" w:color="auto" w:fill="auto"/>
            <w:noWrap/>
            <w:vAlign w:val="bottom"/>
            <w:hideMark/>
          </w:tcPr>
          <w:p w:rsidR="00F5162E" w:rsidRPr="008345F5" w:rsidRDefault="002A18BB" w:rsidP="001156EB">
            <w:pPr>
              <w:jc w:val="center"/>
              <w:rPr>
                <w:color w:val="000000"/>
                <w:sz w:val="24"/>
                <w:szCs w:val="24"/>
              </w:rPr>
            </w:pPr>
            <w:r w:rsidRPr="008345F5">
              <w:rPr>
                <w:color w:val="000000"/>
                <w:sz w:val="24"/>
                <w:szCs w:val="24"/>
              </w:rPr>
              <w:t>3-4</w:t>
            </w:r>
          </w:p>
        </w:tc>
      </w:tr>
      <w:tr w:rsidR="00F5162E" w:rsidRPr="008345F5" w:rsidTr="001156EB">
        <w:trPr>
          <w:trHeight w:val="243"/>
          <w:jc w:val="center"/>
        </w:trPr>
        <w:tc>
          <w:tcPr>
            <w:tcW w:w="3003" w:type="dxa"/>
            <w:tcBorders>
              <w:top w:val="nil"/>
              <w:left w:val="single" w:sz="4" w:space="0" w:color="auto"/>
              <w:bottom w:val="single" w:sz="4" w:space="0" w:color="auto"/>
              <w:right w:val="single" w:sz="4" w:space="0" w:color="auto"/>
            </w:tcBorders>
            <w:shd w:val="clear" w:color="auto" w:fill="auto"/>
            <w:noWrap/>
            <w:vAlign w:val="bottom"/>
            <w:hideMark/>
          </w:tcPr>
          <w:p w:rsidR="00F5162E" w:rsidRPr="008345F5" w:rsidRDefault="00F5162E" w:rsidP="001156EB">
            <w:pPr>
              <w:jc w:val="center"/>
              <w:rPr>
                <w:color w:val="000000"/>
                <w:sz w:val="24"/>
                <w:szCs w:val="24"/>
              </w:rPr>
            </w:pPr>
            <w:r w:rsidRPr="008345F5">
              <w:rPr>
                <w:color w:val="000000"/>
                <w:sz w:val="24"/>
                <w:szCs w:val="24"/>
              </w:rPr>
              <w:t xml:space="preserve">  $300,001-$700,000</w:t>
            </w:r>
          </w:p>
        </w:tc>
        <w:tc>
          <w:tcPr>
            <w:tcW w:w="1678" w:type="dxa"/>
            <w:tcBorders>
              <w:top w:val="nil"/>
              <w:left w:val="nil"/>
              <w:bottom w:val="single" w:sz="4" w:space="0" w:color="auto"/>
              <w:right w:val="single" w:sz="4" w:space="0" w:color="auto"/>
            </w:tcBorders>
            <w:shd w:val="clear" w:color="auto" w:fill="auto"/>
            <w:noWrap/>
            <w:vAlign w:val="bottom"/>
            <w:hideMark/>
          </w:tcPr>
          <w:p w:rsidR="00F5162E" w:rsidRPr="008345F5" w:rsidRDefault="00345589" w:rsidP="001156EB">
            <w:pPr>
              <w:jc w:val="center"/>
              <w:rPr>
                <w:color w:val="000000"/>
                <w:sz w:val="24"/>
                <w:szCs w:val="24"/>
              </w:rPr>
            </w:pPr>
            <w:r w:rsidRPr="008345F5">
              <w:rPr>
                <w:color w:val="000000"/>
                <w:sz w:val="24"/>
                <w:szCs w:val="24"/>
              </w:rPr>
              <w:t>$</w:t>
            </w:r>
            <w:r w:rsidR="00F5162E" w:rsidRPr="008345F5">
              <w:rPr>
                <w:color w:val="000000"/>
                <w:sz w:val="24"/>
                <w:szCs w:val="24"/>
              </w:rPr>
              <w:t>75,000</w:t>
            </w:r>
          </w:p>
        </w:tc>
        <w:tc>
          <w:tcPr>
            <w:tcW w:w="1678" w:type="dxa"/>
            <w:tcBorders>
              <w:top w:val="nil"/>
              <w:left w:val="nil"/>
              <w:bottom w:val="single" w:sz="4" w:space="0" w:color="auto"/>
              <w:right w:val="single" w:sz="4" w:space="0" w:color="auto"/>
            </w:tcBorders>
            <w:shd w:val="clear" w:color="auto" w:fill="auto"/>
            <w:noWrap/>
            <w:vAlign w:val="bottom"/>
            <w:hideMark/>
          </w:tcPr>
          <w:p w:rsidR="00F5162E" w:rsidRPr="008345F5" w:rsidRDefault="002A18BB" w:rsidP="001156EB">
            <w:pPr>
              <w:jc w:val="center"/>
              <w:rPr>
                <w:color w:val="000000"/>
                <w:sz w:val="24"/>
                <w:szCs w:val="24"/>
              </w:rPr>
            </w:pPr>
            <w:r w:rsidRPr="008345F5">
              <w:rPr>
                <w:color w:val="000000"/>
                <w:sz w:val="24"/>
                <w:szCs w:val="24"/>
              </w:rPr>
              <w:t>1-2</w:t>
            </w:r>
          </w:p>
        </w:tc>
      </w:tr>
      <w:tr w:rsidR="00F5162E" w:rsidRPr="008345F5" w:rsidTr="001156EB">
        <w:trPr>
          <w:trHeight w:val="243"/>
          <w:jc w:val="center"/>
        </w:trPr>
        <w:tc>
          <w:tcPr>
            <w:tcW w:w="3003" w:type="dxa"/>
            <w:tcBorders>
              <w:top w:val="nil"/>
              <w:left w:val="single" w:sz="4" w:space="0" w:color="auto"/>
              <w:bottom w:val="single" w:sz="4" w:space="0" w:color="auto"/>
              <w:right w:val="single" w:sz="4" w:space="0" w:color="auto"/>
            </w:tcBorders>
            <w:shd w:val="clear" w:color="auto" w:fill="auto"/>
            <w:noWrap/>
            <w:vAlign w:val="bottom"/>
            <w:hideMark/>
          </w:tcPr>
          <w:p w:rsidR="00F5162E" w:rsidRPr="008345F5" w:rsidRDefault="00F5162E" w:rsidP="001156EB">
            <w:pPr>
              <w:jc w:val="center"/>
              <w:rPr>
                <w:color w:val="000000"/>
                <w:sz w:val="24"/>
                <w:szCs w:val="24"/>
              </w:rPr>
            </w:pPr>
            <w:r w:rsidRPr="008345F5">
              <w:rPr>
                <w:color w:val="000000"/>
                <w:sz w:val="24"/>
                <w:szCs w:val="24"/>
              </w:rPr>
              <w:t>$700,001 or more</w:t>
            </w:r>
          </w:p>
        </w:tc>
        <w:tc>
          <w:tcPr>
            <w:tcW w:w="1678" w:type="dxa"/>
            <w:tcBorders>
              <w:top w:val="nil"/>
              <w:left w:val="nil"/>
              <w:bottom w:val="single" w:sz="4" w:space="0" w:color="auto"/>
              <w:right w:val="single" w:sz="4" w:space="0" w:color="auto"/>
            </w:tcBorders>
            <w:shd w:val="clear" w:color="auto" w:fill="auto"/>
            <w:noWrap/>
            <w:vAlign w:val="bottom"/>
            <w:hideMark/>
          </w:tcPr>
          <w:p w:rsidR="00F5162E" w:rsidRPr="008345F5" w:rsidRDefault="00345589" w:rsidP="001156EB">
            <w:pPr>
              <w:jc w:val="center"/>
              <w:rPr>
                <w:color w:val="000000"/>
                <w:sz w:val="24"/>
                <w:szCs w:val="24"/>
              </w:rPr>
            </w:pPr>
            <w:r w:rsidRPr="008345F5">
              <w:rPr>
                <w:color w:val="000000"/>
                <w:sz w:val="24"/>
                <w:szCs w:val="24"/>
              </w:rPr>
              <w:t>$</w:t>
            </w:r>
            <w:r w:rsidR="00F5162E" w:rsidRPr="008345F5">
              <w:rPr>
                <w:color w:val="000000"/>
                <w:sz w:val="24"/>
                <w:szCs w:val="24"/>
              </w:rPr>
              <w:t>75,000</w:t>
            </w:r>
          </w:p>
        </w:tc>
        <w:tc>
          <w:tcPr>
            <w:tcW w:w="1678" w:type="dxa"/>
            <w:tcBorders>
              <w:top w:val="nil"/>
              <w:left w:val="nil"/>
              <w:bottom w:val="single" w:sz="4" w:space="0" w:color="auto"/>
              <w:right w:val="single" w:sz="4" w:space="0" w:color="auto"/>
            </w:tcBorders>
            <w:shd w:val="clear" w:color="auto" w:fill="auto"/>
            <w:noWrap/>
            <w:vAlign w:val="bottom"/>
            <w:hideMark/>
          </w:tcPr>
          <w:p w:rsidR="00F5162E" w:rsidRPr="008345F5" w:rsidRDefault="002A18BB" w:rsidP="001156EB">
            <w:pPr>
              <w:jc w:val="center"/>
              <w:rPr>
                <w:color w:val="000000"/>
                <w:sz w:val="24"/>
                <w:szCs w:val="24"/>
              </w:rPr>
            </w:pPr>
            <w:r w:rsidRPr="008345F5">
              <w:rPr>
                <w:color w:val="000000"/>
                <w:sz w:val="24"/>
                <w:szCs w:val="24"/>
              </w:rPr>
              <w:t>1-2</w:t>
            </w:r>
          </w:p>
        </w:tc>
      </w:tr>
    </w:tbl>
    <w:p w:rsidR="00C64741" w:rsidRPr="008345F5" w:rsidRDefault="00C64741" w:rsidP="00C64741">
      <w:pPr>
        <w:rPr>
          <w:sz w:val="24"/>
          <w:szCs w:val="24"/>
        </w:rPr>
      </w:pPr>
    </w:p>
    <w:p w:rsidR="0020685F" w:rsidRPr="008345F5" w:rsidRDefault="00C64741" w:rsidP="00C64741">
      <w:pPr>
        <w:rPr>
          <w:sz w:val="24"/>
          <w:szCs w:val="24"/>
        </w:rPr>
      </w:pPr>
      <w:r w:rsidRPr="008345F5">
        <w:rPr>
          <w:sz w:val="24"/>
          <w:szCs w:val="24"/>
        </w:rPr>
        <w:t xml:space="preserve">The grant funds may not be used for institutional, organizational, or community-based overhead costs, indirect costs, or levies.  </w:t>
      </w:r>
    </w:p>
    <w:p w:rsidR="0020685F" w:rsidRPr="008345F5" w:rsidRDefault="0020685F" w:rsidP="00C64741">
      <w:pPr>
        <w:rPr>
          <w:sz w:val="24"/>
          <w:szCs w:val="24"/>
        </w:rPr>
      </w:pPr>
    </w:p>
    <w:p w:rsidR="002A18BB" w:rsidRPr="008345F5" w:rsidRDefault="0020685F" w:rsidP="00162FF9">
      <w:pPr>
        <w:pStyle w:val="ListParagraph"/>
        <w:numPr>
          <w:ilvl w:val="0"/>
          <w:numId w:val="24"/>
        </w:numPr>
        <w:rPr>
          <w:sz w:val="24"/>
          <w:szCs w:val="24"/>
        </w:rPr>
      </w:pPr>
      <w:r w:rsidRPr="008345F5">
        <w:rPr>
          <w:sz w:val="24"/>
          <w:szCs w:val="24"/>
        </w:rPr>
        <w:t>Funding will be awarded for the subsequent fiscal year.  Applications for grant award shall be made annually and are not renewable.</w:t>
      </w:r>
    </w:p>
    <w:p w:rsidR="0020685F" w:rsidRPr="008345F5" w:rsidRDefault="0020685F" w:rsidP="0020685F">
      <w:pPr>
        <w:ind w:firstLine="45"/>
        <w:rPr>
          <w:sz w:val="24"/>
          <w:szCs w:val="24"/>
        </w:rPr>
      </w:pPr>
    </w:p>
    <w:p w:rsidR="0020685F" w:rsidRPr="008345F5" w:rsidRDefault="0020685F" w:rsidP="0020685F">
      <w:pPr>
        <w:numPr>
          <w:ilvl w:val="0"/>
          <w:numId w:val="24"/>
        </w:numPr>
        <w:spacing w:after="200" w:line="276" w:lineRule="auto"/>
        <w:contextualSpacing/>
        <w:rPr>
          <w:sz w:val="24"/>
          <w:szCs w:val="24"/>
        </w:rPr>
      </w:pPr>
      <w:r w:rsidRPr="008345F5">
        <w:rPr>
          <w:sz w:val="24"/>
          <w:szCs w:val="24"/>
        </w:rPr>
        <w:t xml:space="preserve">Applications will be reviewed by the Department for compliance with the requirements of this </w:t>
      </w:r>
      <w:r w:rsidR="00EB0A84" w:rsidRPr="008345F5">
        <w:rPr>
          <w:sz w:val="24"/>
          <w:szCs w:val="24"/>
        </w:rPr>
        <w:t>application</w:t>
      </w:r>
      <w:r w:rsidRPr="008345F5">
        <w:rPr>
          <w:sz w:val="24"/>
          <w:szCs w:val="24"/>
        </w:rPr>
        <w:t xml:space="preserve">.  During the course of its review, the Department may contact the applicant for additional information if the information </w:t>
      </w:r>
      <w:r w:rsidR="00A700C3" w:rsidRPr="008345F5">
        <w:rPr>
          <w:sz w:val="24"/>
          <w:szCs w:val="24"/>
        </w:rPr>
        <w:t>originally submitted</w:t>
      </w:r>
      <w:r w:rsidRPr="008345F5">
        <w:rPr>
          <w:sz w:val="24"/>
          <w:szCs w:val="24"/>
        </w:rPr>
        <w:t xml:space="preserve"> is incomplete, inconsistent or unclear.</w:t>
      </w:r>
    </w:p>
    <w:p w:rsidR="0020685F" w:rsidRPr="008345F5" w:rsidRDefault="0020685F" w:rsidP="0020685F">
      <w:pPr>
        <w:ind w:firstLine="45"/>
        <w:rPr>
          <w:sz w:val="24"/>
          <w:szCs w:val="24"/>
        </w:rPr>
      </w:pPr>
    </w:p>
    <w:p w:rsidR="00CE36B4" w:rsidRPr="008345F5" w:rsidRDefault="0020685F" w:rsidP="00CE36B4">
      <w:pPr>
        <w:numPr>
          <w:ilvl w:val="0"/>
          <w:numId w:val="24"/>
        </w:numPr>
        <w:spacing w:after="200" w:line="276" w:lineRule="auto"/>
        <w:contextualSpacing/>
        <w:rPr>
          <w:sz w:val="24"/>
          <w:szCs w:val="24"/>
        </w:rPr>
      </w:pPr>
      <w:r w:rsidRPr="008345F5">
        <w:rPr>
          <w:sz w:val="24"/>
          <w:szCs w:val="24"/>
        </w:rPr>
        <w:t>Applicants whom the Department determines to be not eligible for grant funds will be notified in writing of this decision.</w:t>
      </w:r>
    </w:p>
    <w:p w:rsidR="00CE36B4" w:rsidRPr="008345F5" w:rsidRDefault="00CE36B4" w:rsidP="00A700C3">
      <w:pPr>
        <w:ind w:left="360"/>
        <w:rPr>
          <w:sz w:val="24"/>
          <w:szCs w:val="24"/>
        </w:rPr>
      </w:pPr>
    </w:p>
    <w:p w:rsidR="0020685F" w:rsidRPr="008345F5" w:rsidRDefault="00A700C3" w:rsidP="00CE36B4">
      <w:pPr>
        <w:numPr>
          <w:ilvl w:val="0"/>
          <w:numId w:val="24"/>
        </w:numPr>
        <w:spacing w:after="200" w:line="276" w:lineRule="auto"/>
        <w:contextualSpacing/>
        <w:rPr>
          <w:sz w:val="24"/>
          <w:szCs w:val="24"/>
        </w:rPr>
      </w:pPr>
      <w:r w:rsidRPr="008345F5">
        <w:rPr>
          <w:sz w:val="24"/>
          <w:szCs w:val="24"/>
        </w:rPr>
        <w:t xml:space="preserve">The ability to award grants </w:t>
      </w:r>
      <w:r w:rsidR="0020685F" w:rsidRPr="008345F5">
        <w:rPr>
          <w:sz w:val="24"/>
          <w:szCs w:val="24"/>
        </w:rPr>
        <w:t xml:space="preserve">is dependent on available funding.  Available grant funds will be </w:t>
      </w:r>
      <w:r w:rsidRPr="008345F5">
        <w:rPr>
          <w:sz w:val="24"/>
          <w:szCs w:val="24"/>
        </w:rPr>
        <w:t>made available</w:t>
      </w:r>
      <w:r w:rsidR="0020685F" w:rsidRPr="008345F5">
        <w:rPr>
          <w:sz w:val="24"/>
          <w:szCs w:val="24"/>
        </w:rPr>
        <w:t xml:space="preserve"> based on the </w:t>
      </w:r>
      <w:r w:rsidRPr="008345F5">
        <w:rPr>
          <w:sz w:val="24"/>
          <w:szCs w:val="24"/>
        </w:rPr>
        <w:t xml:space="preserve">objective review of the </w:t>
      </w:r>
      <w:r w:rsidR="0020685F" w:rsidRPr="008345F5">
        <w:rPr>
          <w:sz w:val="24"/>
          <w:szCs w:val="24"/>
        </w:rPr>
        <w:t>applicant's application</w:t>
      </w:r>
      <w:r w:rsidR="003C3AD1" w:rsidRPr="008345F5">
        <w:rPr>
          <w:sz w:val="24"/>
          <w:szCs w:val="24"/>
        </w:rPr>
        <w:t xml:space="preserve"> and</w:t>
      </w:r>
      <w:r w:rsidR="00E83D5C" w:rsidRPr="008345F5">
        <w:rPr>
          <w:sz w:val="24"/>
          <w:szCs w:val="24"/>
        </w:rPr>
        <w:t xml:space="preserve"> past performance on </w:t>
      </w:r>
      <w:r w:rsidR="00EB0A84" w:rsidRPr="008345F5">
        <w:rPr>
          <w:sz w:val="24"/>
          <w:szCs w:val="24"/>
        </w:rPr>
        <w:t xml:space="preserve">any previous </w:t>
      </w:r>
      <w:r w:rsidR="003C3AD1" w:rsidRPr="008345F5">
        <w:rPr>
          <w:sz w:val="24"/>
          <w:szCs w:val="24"/>
        </w:rPr>
        <w:t>Department HIV grant</w:t>
      </w:r>
      <w:r w:rsidR="00BE22F1" w:rsidRPr="008345F5">
        <w:rPr>
          <w:sz w:val="24"/>
          <w:szCs w:val="24"/>
        </w:rPr>
        <w:t>s</w:t>
      </w:r>
      <w:r w:rsidR="003C3AD1" w:rsidRPr="008345F5">
        <w:rPr>
          <w:sz w:val="24"/>
          <w:szCs w:val="24"/>
        </w:rPr>
        <w:t>.</w:t>
      </w:r>
    </w:p>
    <w:p w:rsidR="0020685F" w:rsidRPr="008345F5" w:rsidRDefault="0020685F" w:rsidP="0020685F">
      <w:pPr>
        <w:ind w:firstLine="45"/>
        <w:rPr>
          <w:sz w:val="24"/>
          <w:szCs w:val="24"/>
        </w:rPr>
      </w:pPr>
    </w:p>
    <w:p w:rsidR="00C64741" w:rsidRPr="008345F5" w:rsidRDefault="0020685F" w:rsidP="00C64741">
      <w:pPr>
        <w:pStyle w:val="ListParagraph"/>
        <w:numPr>
          <w:ilvl w:val="0"/>
          <w:numId w:val="24"/>
        </w:numPr>
        <w:spacing w:after="200" w:line="276" w:lineRule="auto"/>
        <w:rPr>
          <w:sz w:val="24"/>
          <w:szCs w:val="24"/>
        </w:rPr>
      </w:pPr>
      <w:r w:rsidRPr="008345F5">
        <w:rPr>
          <w:sz w:val="24"/>
          <w:szCs w:val="24"/>
        </w:rPr>
        <w:t xml:space="preserve">The Department must, before grants are awarded, provide copies of all grant applications to the Quality of Life Board, receive and review the Board's recommendations and comments, and consult with the Board regarding the grants. Organizational size will determine an organization's competitive slot in the </w:t>
      </w:r>
      <w:r w:rsidR="00F5162E" w:rsidRPr="008345F5">
        <w:rPr>
          <w:sz w:val="24"/>
          <w:szCs w:val="24"/>
        </w:rPr>
        <w:t>"Request for Proposal" process.</w:t>
      </w:r>
    </w:p>
    <w:p w:rsidR="00C64741" w:rsidRPr="008345F5" w:rsidRDefault="00C64741" w:rsidP="00C64741">
      <w:pPr>
        <w:jc w:val="center"/>
        <w:rPr>
          <w:b/>
          <w:sz w:val="24"/>
          <w:szCs w:val="24"/>
        </w:rPr>
      </w:pPr>
      <w:r w:rsidRPr="008345F5">
        <w:rPr>
          <w:b/>
          <w:sz w:val="24"/>
          <w:szCs w:val="24"/>
        </w:rPr>
        <w:t>The grant term is 12 months: 6/1/2015 – 7/31/2016</w:t>
      </w:r>
      <w:r w:rsidRPr="008345F5">
        <w:rPr>
          <w:rStyle w:val="EndnoteReference"/>
          <w:b/>
          <w:sz w:val="24"/>
          <w:szCs w:val="24"/>
        </w:rPr>
        <w:endnoteReference w:id="1"/>
      </w:r>
      <w:r w:rsidRPr="008345F5">
        <w:rPr>
          <w:b/>
          <w:sz w:val="24"/>
          <w:szCs w:val="24"/>
        </w:rPr>
        <w:t>.  Subsequent renewals cannot be assured.</w:t>
      </w:r>
      <w:r w:rsidR="001B4B38" w:rsidRPr="008345F5">
        <w:rPr>
          <w:b/>
          <w:sz w:val="24"/>
          <w:szCs w:val="24"/>
        </w:rPr>
        <w:br/>
      </w:r>
    </w:p>
    <w:p w:rsidR="00A700C3" w:rsidRPr="008345F5" w:rsidRDefault="00A700C3" w:rsidP="00C64741">
      <w:pPr>
        <w:jc w:val="center"/>
        <w:rPr>
          <w:b/>
          <w:sz w:val="24"/>
          <w:szCs w:val="24"/>
        </w:rPr>
      </w:pPr>
    </w:p>
    <w:p w:rsidR="00A700C3" w:rsidRPr="008345F5" w:rsidRDefault="00A700C3" w:rsidP="00C64741">
      <w:pPr>
        <w:jc w:val="center"/>
        <w:rPr>
          <w:b/>
          <w:sz w:val="24"/>
          <w:szCs w:val="24"/>
        </w:rPr>
      </w:pPr>
    </w:p>
    <w:p w:rsidR="00C64741" w:rsidRPr="008345F5" w:rsidRDefault="00C64741" w:rsidP="00C6474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 xml:space="preserve">Target Populations: </w:t>
      </w:r>
    </w:p>
    <w:p w:rsidR="00C64741" w:rsidRPr="008345F5" w:rsidRDefault="00C64741" w:rsidP="00C64741">
      <w:pPr>
        <w:pStyle w:val="Default"/>
        <w:widowControl/>
        <w:rPr>
          <w:color w:val="auto"/>
        </w:rPr>
      </w:pPr>
      <w:r w:rsidRPr="008345F5">
        <w:rPr>
          <w:color w:val="auto"/>
        </w:rPr>
        <w:t>Review Appendix 1, 201</w:t>
      </w:r>
      <w:r w:rsidR="00E83D5C" w:rsidRPr="008345F5">
        <w:rPr>
          <w:color w:val="auto"/>
        </w:rPr>
        <w:t>5</w:t>
      </w:r>
      <w:r w:rsidRPr="008345F5">
        <w:rPr>
          <w:color w:val="auto"/>
        </w:rPr>
        <w:t xml:space="preserve"> Risk Group Definitions for an outline of the target populations.  </w:t>
      </w:r>
      <w:r w:rsidR="00E83D5C" w:rsidRPr="008345F5">
        <w:rPr>
          <w:color w:val="auto"/>
        </w:rPr>
        <w:t>In consultation with the Illinois HIV Planning Group, t</w:t>
      </w:r>
      <w:r w:rsidR="001B4B38" w:rsidRPr="008345F5">
        <w:rPr>
          <w:color w:val="auto"/>
        </w:rPr>
        <w:t xml:space="preserve">he </w:t>
      </w:r>
      <w:r w:rsidR="00E83D5C" w:rsidRPr="008345F5">
        <w:rPr>
          <w:color w:val="auto"/>
        </w:rPr>
        <w:t xml:space="preserve">Department </w:t>
      </w:r>
      <w:r w:rsidRPr="008345F5">
        <w:rPr>
          <w:color w:val="auto"/>
        </w:rPr>
        <w:t>has prioritized high risk populations for the state of Illinois. These prioritizations use behavioral risk, race, ethnicity</w:t>
      </w:r>
      <w:r w:rsidR="00E83D5C" w:rsidRPr="008345F5">
        <w:rPr>
          <w:color w:val="auto"/>
        </w:rPr>
        <w:t>, and gender</w:t>
      </w:r>
      <w:r w:rsidRPr="008345F5">
        <w:rPr>
          <w:color w:val="auto"/>
        </w:rPr>
        <w:t xml:space="preserve"> to categorize those most at risk. </w:t>
      </w:r>
      <w:r w:rsidR="00D2422C" w:rsidRPr="008345F5">
        <w:rPr>
          <w:color w:val="auto"/>
        </w:rPr>
        <w:t>In applying to serve these prioritized risk populations, a</w:t>
      </w:r>
      <w:r w:rsidRPr="008345F5">
        <w:rPr>
          <w:color w:val="auto"/>
        </w:rPr>
        <w:t xml:space="preserve">gencies are welcome to </w:t>
      </w:r>
      <w:r w:rsidR="00D2422C" w:rsidRPr="008345F5">
        <w:rPr>
          <w:color w:val="auto"/>
        </w:rPr>
        <w:t xml:space="preserve">use additional descriptors </w:t>
      </w:r>
      <w:r w:rsidRPr="008345F5">
        <w:rPr>
          <w:color w:val="auto"/>
        </w:rPr>
        <w:t>t</w:t>
      </w:r>
      <w:r w:rsidR="00D2422C" w:rsidRPr="008345F5">
        <w:rPr>
          <w:color w:val="auto"/>
        </w:rPr>
        <w:t xml:space="preserve">o define their </w:t>
      </w:r>
      <w:r w:rsidR="00A700C3" w:rsidRPr="008345F5">
        <w:rPr>
          <w:color w:val="auto"/>
        </w:rPr>
        <w:t xml:space="preserve">proposed </w:t>
      </w:r>
      <w:r w:rsidR="00D2422C" w:rsidRPr="008345F5">
        <w:rPr>
          <w:color w:val="auto"/>
        </w:rPr>
        <w:t>target</w:t>
      </w:r>
      <w:r w:rsidRPr="008345F5">
        <w:rPr>
          <w:color w:val="auto"/>
        </w:rPr>
        <w:t xml:space="preserve"> populations</w:t>
      </w:r>
      <w:r w:rsidR="00A700C3" w:rsidRPr="008345F5">
        <w:rPr>
          <w:color w:val="auto"/>
        </w:rPr>
        <w:t xml:space="preserve"> to be served,</w:t>
      </w:r>
      <w:r w:rsidRPr="008345F5">
        <w:rPr>
          <w:color w:val="auto"/>
        </w:rPr>
        <w:t xml:space="preserve"> (i.e. </w:t>
      </w:r>
      <w:r w:rsidR="00D2422C" w:rsidRPr="008345F5">
        <w:rPr>
          <w:color w:val="auto"/>
        </w:rPr>
        <w:t xml:space="preserve">correctional </w:t>
      </w:r>
      <w:r w:rsidR="003C3AD1" w:rsidRPr="008345F5">
        <w:rPr>
          <w:color w:val="auto"/>
        </w:rPr>
        <w:t>releases</w:t>
      </w:r>
      <w:r w:rsidRPr="008345F5">
        <w:rPr>
          <w:color w:val="auto"/>
        </w:rPr>
        <w:t xml:space="preserve">, </w:t>
      </w:r>
      <w:r w:rsidR="00D2422C" w:rsidRPr="008345F5">
        <w:rPr>
          <w:color w:val="auto"/>
        </w:rPr>
        <w:t xml:space="preserve">transgender persons, </w:t>
      </w:r>
      <w:r w:rsidRPr="008345F5">
        <w:rPr>
          <w:color w:val="auto"/>
        </w:rPr>
        <w:t>homeless persons, youth, etc.) in their S.M.A.R.T. objectives (</w:t>
      </w:r>
      <w:r w:rsidRPr="008345F5">
        <w:rPr>
          <w:b/>
          <w:bCs/>
          <w:i/>
          <w:iCs/>
          <w:color w:val="auto"/>
        </w:rPr>
        <w:t>S</w:t>
      </w:r>
      <w:r w:rsidRPr="008345F5">
        <w:rPr>
          <w:b/>
          <w:bCs/>
          <w:color w:val="auto"/>
        </w:rPr>
        <w:t xml:space="preserve">pecific, </w:t>
      </w:r>
      <w:r w:rsidRPr="008345F5">
        <w:rPr>
          <w:b/>
          <w:bCs/>
          <w:i/>
          <w:iCs/>
          <w:color w:val="auto"/>
        </w:rPr>
        <w:t>M</w:t>
      </w:r>
      <w:r w:rsidRPr="008345F5">
        <w:rPr>
          <w:b/>
          <w:bCs/>
          <w:color w:val="auto"/>
        </w:rPr>
        <w:t xml:space="preserve">easurable, </w:t>
      </w:r>
      <w:r w:rsidRPr="008345F5">
        <w:rPr>
          <w:b/>
          <w:bCs/>
          <w:i/>
          <w:iCs/>
          <w:color w:val="auto"/>
        </w:rPr>
        <w:t>A</w:t>
      </w:r>
      <w:r w:rsidRPr="008345F5">
        <w:rPr>
          <w:b/>
          <w:bCs/>
          <w:color w:val="auto"/>
        </w:rPr>
        <w:t xml:space="preserve">chievable, </w:t>
      </w:r>
      <w:r w:rsidRPr="008345F5">
        <w:rPr>
          <w:b/>
          <w:bCs/>
          <w:i/>
          <w:iCs/>
          <w:color w:val="auto"/>
        </w:rPr>
        <w:t>R</w:t>
      </w:r>
      <w:r w:rsidRPr="008345F5">
        <w:rPr>
          <w:b/>
          <w:bCs/>
          <w:color w:val="auto"/>
        </w:rPr>
        <w:t>elevant/</w:t>
      </w:r>
      <w:r w:rsidRPr="008345F5">
        <w:rPr>
          <w:b/>
          <w:bCs/>
          <w:i/>
          <w:iCs/>
          <w:color w:val="auto"/>
        </w:rPr>
        <w:t>R</w:t>
      </w:r>
      <w:r w:rsidRPr="008345F5">
        <w:rPr>
          <w:b/>
          <w:bCs/>
          <w:color w:val="auto"/>
        </w:rPr>
        <w:t xml:space="preserve">ealistic, and </w:t>
      </w:r>
      <w:r w:rsidRPr="008345F5">
        <w:rPr>
          <w:b/>
          <w:bCs/>
          <w:i/>
          <w:iCs/>
          <w:color w:val="auto"/>
        </w:rPr>
        <w:t>T</w:t>
      </w:r>
      <w:r w:rsidRPr="008345F5">
        <w:rPr>
          <w:b/>
          <w:bCs/>
          <w:color w:val="auto"/>
        </w:rPr>
        <w:t>ime-framed),</w:t>
      </w:r>
      <w:r w:rsidRPr="008345F5">
        <w:rPr>
          <w:color w:val="auto"/>
        </w:rPr>
        <w:t xml:space="preserve"> </w:t>
      </w:r>
      <w:r w:rsidR="00D2422C" w:rsidRPr="008345F5">
        <w:rPr>
          <w:color w:val="auto"/>
        </w:rPr>
        <w:t>providing</w:t>
      </w:r>
      <w:r w:rsidRPr="008345F5">
        <w:rPr>
          <w:color w:val="auto"/>
        </w:rPr>
        <w:t xml:space="preserve"> their best projections of who they will serve by </w:t>
      </w:r>
      <w:r w:rsidR="001824F9" w:rsidRPr="008345F5">
        <w:rPr>
          <w:color w:val="auto"/>
        </w:rPr>
        <w:t xml:space="preserve">serostatus, </w:t>
      </w:r>
      <w:r w:rsidRPr="008345F5">
        <w:rPr>
          <w:color w:val="auto"/>
        </w:rPr>
        <w:t xml:space="preserve">risk, race, and ethnicity. </w:t>
      </w:r>
      <w:r w:rsidRPr="008345F5">
        <w:rPr>
          <w:b/>
          <w:color w:val="auto"/>
        </w:rPr>
        <w:t xml:space="preserve">Serving people </w:t>
      </w:r>
      <w:r w:rsidR="00EB0A84" w:rsidRPr="008345F5">
        <w:rPr>
          <w:b/>
          <w:color w:val="auto"/>
        </w:rPr>
        <w:t xml:space="preserve">living </w:t>
      </w:r>
      <w:r w:rsidRPr="008345F5">
        <w:rPr>
          <w:b/>
          <w:color w:val="auto"/>
        </w:rPr>
        <w:t>with HIV</w:t>
      </w:r>
      <w:r w:rsidR="00D2422C" w:rsidRPr="008345F5">
        <w:rPr>
          <w:b/>
          <w:color w:val="auto"/>
        </w:rPr>
        <w:t xml:space="preserve"> Disease</w:t>
      </w:r>
      <w:r w:rsidRPr="008345F5">
        <w:rPr>
          <w:b/>
          <w:color w:val="auto"/>
        </w:rPr>
        <w:t xml:space="preserve"> and serodiscordant couples with </w:t>
      </w:r>
      <w:r w:rsidR="00540C20" w:rsidRPr="008345F5">
        <w:rPr>
          <w:b/>
          <w:color w:val="auto"/>
        </w:rPr>
        <w:t>evidence-based Effective Behavioral or Biomedical</w:t>
      </w:r>
      <w:r w:rsidRPr="008345F5">
        <w:rPr>
          <w:b/>
          <w:color w:val="auto"/>
        </w:rPr>
        <w:t xml:space="preserve"> Interventions is a high priority.   </w:t>
      </w:r>
    </w:p>
    <w:p w:rsidR="00C64741" w:rsidRPr="008345F5" w:rsidRDefault="00C64741" w:rsidP="00C6474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p w:rsidR="00C64741" w:rsidRPr="008345F5" w:rsidRDefault="00C64741" w:rsidP="00C6474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sectPr w:rsidR="00C64741" w:rsidRPr="008345F5" w:rsidSect="00B77B8B">
          <w:headerReference w:type="default" r:id="rId12"/>
          <w:footerReference w:type="default" r:id="rId13"/>
          <w:footnotePr>
            <w:numFmt w:val="lowerLetter"/>
          </w:footnotePr>
          <w:endnotePr>
            <w:numFmt w:val="lowerLetter"/>
          </w:endnotePr>
          <w:type w:val="continuous"/>
          <w:pgSz w:w="12240" w:h="15840"/>
          <w:pgMar w:top="720" w:right="720" w:bottom="720" w:left="720" w:header="720" w:footer="288" w:gutter="0"/>
          <w:pgNumType w:start="1"/>
          <w:cols w:space="720"/>
          <w:noEndnote/>
          <w:docGrid w:linePitch="326"/>
        </w:sectPr>
      </w:pPr>
      <w:r w:rsidRPr="008345F5">
        <w:rPr>
          <w:sz w:val="24"/>
          <w:szCs w:val="24"/>
        </w:rPr>
        <w:t>Bel</w:t>
      </w:r>
      <w:r w:rsidR="001B4B38" w:rsidRPr="008345F5">
        <w:rPr>
          <w:sz w:val="24"/>
          <w:szCs w:val="24"/>
        </w:rPr>
        <w:t>ow is a table detailing the 2009-2013</w:t>
      </w:r>
      <w:r w:rsidRPr="008345F5">
        <w:rPr>
          <w:sz w:val="24"/>
          <w:szCs w:val="24"/>
        </w:rPr>
        <w:t xml:space="preserve"> incidence of HIV disease and the corresponding funding amounts and service units available for each target population.  Service units and funding request</w:t>
      </w:r>
      <w:r w:rsidR="00540C20" w:rsidRPr="008345F5">
        <w:rPr>
          <w:sz w:val="24"/>
          <w:szCs w:val="24"/>
        </w:rPr>
        <w:t>s</w:t>
      </w:r>
      <w:r w:rsidRPr="008345F5">
        <w:rPr>
          <w:sz w:val="24"/>
          <w:szCs w:val="24"/>
        </w:rPr>
        <w:t xml:space="preserve"> </w:t>
      </w:r>
      <w:r w:rsidR="00D2422C" w:rsidRPr="008345F5">
        <w:rPr>
          <w:b/>
          <w:sz w:val="24"/>
          <w:szCs w:val="24"/>
        </w:rPr>
        <w:t>m</w:t>
      </w:r>
      <w:r w:rsidRPr="008345F5">
        <w:rPr>
          <w:b/>
          <w:sz w:val="24"/>
          <w:szCs w:val="24"/>
        </w:rPr>
        <w:t>a</w:t>
      </w:r>
      <w:r w:rsidR="00D2422C" w:rsidRPr="008345F5">
        <w:rPr>
          <w:b/>
          <w:sz w:val="24"/>
          <w:szCs w:val="24"/>
        </w:rPr>
        <w:t xml:space="preserve">y </w:t>
      </w:r>
      <w:r w:rsidRPr="008345F5">
        <w:rPr>
          <w:b/>
          <w:sz w:val="24"/>
          <w:szCs w:val="24"/>
        </w:rPr>
        <w:t xml:space="preserve">not </w:t>
      </w:r>
      <w:r w:rsidRPr="008345F5">
        <w:rPr>
          <w:sz w:val="24"/>
          <w:szCs w:val="24"/>
        </w:rPr>
        <w:t>exceed the amount that has been allocated below.</w:t>
      </w:r>
      <w:r w:rsidR="008E2043" w:rsidRPr="008345F5">
        <w:rPr>
          <w:sz w:val="24"/>
          <w:szCs w:val="24"/>
        </w:rPr>
        <w:t xml:space="preserve">  Agencies are encouraged to apply for funding for multiple target populations which may increase an agencies opportunity to receive funding.  </w:t>
      </w:r>
    </w:p>
    <w:tbl>
      <w:tblPr>
        <w:tblpPr w:leftFromText="180" w:rightFromText="180" w:vertAnchor="text" w:horzAnchor="margin" w:tblpXSpec="center" w:tblpY="138"/>
        <w:tblW w:w="10480" w:type="dxa"/>
        <w:tblLook w:val="04A0" w:firstRow="1" w:lastRow="0" w:firstColumn="1" w:lastColumn="0" w:noHBand="0" w:noVBand="1"/>
      </w:tblPr>
      <w:tblGrid>
        <w:gridCol w:w="2890"/>
        <w:gridCol w:w="2438"/>
        <w:gridCol w:w="1620"/>
        <w:gridCol w:w="1800"/>
        <w:gridCol w:w="1732"/>
      </w:tblGrid>
      <w:tr w:rsidR="00C64741" w:rsidRPr="008345F5" w:rsidTr="00A700C3">
        <w:trPr>
          <w:trHeight w:val="388"/>
        </w:trPr>
        <w:tc>
          <w:tcPr>
            <w:tcW w:w="2890" w:type="dxa"/>
            <w:tcBorders>
              <w:top w:val="single" w:sz="4" w:space="0" w:color="auto"/>
              <w:left w:val="single" w:sz="4" w:space="0" w:color="auto"/>
              <w:bottom w:val="single" w:sz="4" w:space="0" w:color="auto"/>
              <w:right w:val="single" w:sz="4" w:space="0" w:color="auto"/>
            </w:tcBorders>
            <w:shd w:val="clear" w:color="000000" w:fill="D8D8D8"/>
            <w:hideMark/>
          </w:tcPr>
          <w:p w:rsidR="00C64741" w:rsidRPr="008345F5" w:rsidRDefault="00C64741" w:rsidP="00B77B8B">
            <w:pPr>
              <w:jc w:val="center"/>
              <w:rPr>
                <w:b/>
                <w:bCs/>
                <w:sz w:val="24"/>
                <w:szCs w:val="24"/>
              </w:rPr>
            </w:pPr>
            <w:r w:rsidRPr="008345F5">
              <w:rPr>
                <w:b/>
                <w:bCs/>
                <w:sz w:val="24"/>
                <w:szCs w:val="24"/>
              </w:rPr>
              <w:t>Grant Total</w:t>
            </w:r>
          </w:p>
        </w:tc>
        <w:tc>
          <w:tcPr>
            <w:tcW w:w="2438" w:type="dxa"/>
            <w:tcBorders>
              <w:top w:val="single" w:sz="4" w:space="0" w:color="auto"/>
              <w:left w:val="nil"/>
              <w:bottom w:val="single" w:sz="4" w:space="0" w:color="auto"/>
              <w:right w:val="single" w:sz="4" w:space="0" w:color="auto"/>
            </w:tcBorders>
            <w:shd w:val="clear" w:color="000000" w:fill="D8D8D8"/>
          </w:tcPr>
          <w:p w:rsidR="00C64741" w:rsidRPr="008345F5" w:rsidRDefault="00547D99" w:rsidP="00B77B8B">
            <w:pPr>
              <w:jc w:val="center"/>
              <w:rPr>
                <w:b/>
                <w:bCs/>
                <w:sz w:val="24"/>
                <w:szCs w:val="24"/>
              </w:rPr>
            </w:pPr>
            <w:r w:rsidRPr="008345F5">
              <w:rPr>
                <w:b/>
                <w:bCs/>
                <w:sz w:val="24"/>
                <w:szCs w:val="24"/>
              </w:rPr>
              <w:t>2009-2013 Incidence</w:t>
            </w:r>
          </w:p>
        </w:tc>
        <w:tc>
          <w:tcPr>
            <w:tcW w:w="1620" w:type="dxa"/>
            <w:tcBorders>
              <w:top w:val="single" w:sz="4" w:space="0" w:color="auto"/>
              <w:left w:val="nil"/>
              <w:bottom w:val="single" w:sz="4" w:space="0" w:color="auto"/>
              <w:right w:val="single" w:sz="4" w:space="0" w:color="auto"/>
            </w:tcBorders>
            <w:shd w:val="clear" w:color="000000" w:fill="D8D8D8"/>
          </w:tcPr>
          <w:p w:rsidR="00C64741" w:rsidRPr="008345F5" w:rsidRDefault="00547D99" w:rsidP="00B77B8B">
            <w:pPr>
              <w:jc w:val="center"/>
              <w:rPr>
                <w:b/>
                <w:bCs/>
                <w:sz w:val="24"/>
                <w:szCs w:val="24"/>
              </w:rPr>
            </w:pPr>
            <w:r w:rsidRPr="008345F5">
              <w:rPr>
                <w:b/>
                <w:bCs/>
                <w:sz w:val="24"/>
                <w:szCs w:val="24"/>
              </w:rPr>
              <w:t>% Incidence</w:t>
            </w:r>
          </w:p>
        </w:tc>
        <w:tc>
          <w:tcPr>
            <w:tcW w:w="1800" w:type="dxa"/>
            <w:tcBorders>
              <w:top w:val="single" w:sz="4" w:space="0" w:color="auto"/>
              <w:left w:val="nil"/>
              <w:bottom w:val="single" w:sz="4" w:space="0" w:color="auto"/>
              <w:right w:val="single" w:sz="4" w:space="0" w:color="auto"/>
            </w:tcBorders>
            <w:shd w:val="clear" w:color="000000" w:fill="D8D8D8"/>
          </w:tcPr>
          <w:p w:rsidR="00C64741" w:rsidRPr="008345F5" w:rsidRDefault="00547D99" w:rsidP="00B77B8B">
            <w:pPr>
              <w:jc w:val="center"/>
              <w:rPr>
                <w:b/>
                <w:bCs/>
                <w:sz w:val="24"/>
                <w:szCs w:val="24"/>
              </w:rPr>
            </w:pPr>
            <w:r w:rsidRPr="008345F5">
              <w:rPr>
                <w:b/>
                <w:bCs/>
                <w:sz w:val="24"/>
                <w:szCs w:val="24"/>
              </w:rPr>
              <w:t>Funding</w:t>
            </w:r>
          </w:p>
        </w:tc>
        <w:tc>
          <w:tcPr>
            <w:tcW w:w="1732" w:type="dxa"/>
            <w:tcBorders>
              <w:top w:val="single" w:sz="4" w:space="0" w:color="auto"/>
              <w:left w:val="nil"/>
              <w:bottom w:val="single" w:sz="4" w:space="0" w:color="auto"/>
              <w:right w:val="single" w:sz="4" w:space="0" w:color="auto"/>
            </w:tcBorders>
            <w:shd w:val="clear" w:color="000000" w:fill="D8D8D8"/>
          </w:tcPr>
          <w:p w:rsidR="00C64741" w:rsidRPr="008345F5" w:rsidRDefault="00547D99" w:rsidP="00B77B8B">
            <w:pPr>
              <w:jc w:val="center"/>
              <w:rPr>
                <w:b/>
                <w:bCs/>
                <w:sz w:val="24"/>
                <w:szCs w:val="24"/>
              </w:rPr>
            </w:pPr>
            <w:r w:rsidRPr="008345F5">
              <w:rPr>
                <w:b/>
                <w:bCs/>
                <w:sz w:val="24"/>
                <w:szCs w:val="24"/>
              </w:rPr>
              <w:t>Service Units</w:t>
            </w:r>
          </w:p>
        </w:tc>
      </w:tr>
      <w:tr w:rsidR="00C64741" w:rsidRPr="008345F5" w:rsidTr="00742CC8">
        <w:trPr>
          <w:trHeight w:val="305"/>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African American MSM</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2242</w:t>
            </w:r>
          </w:p>
        </w:tc>
        <w:tc>
          <w:tcPr>
            <w:tcW w:w="1620" w:type="dxa"/>
            <w:tcBorders>
              <w:top w:val="nil"/>
              <w:left w:val="nil"/>
              <w:bottom w:val="single" w:sz="4" w:space="0" w:color="auto"/>
              <w:right w:val="single" w:sz="4" w:space="0" w:color="auto"/>
            </w:tcBorders>
            <w:shd w:val="clear" w:color="auto" w:fill="auto"/>
            <w:noWrap/>
          </w:tcPr>
          <w:p w:rsidR="00C64741" w:rsidRPr="008345F5" w:rsidRDefault="00547D99" w:rsidP="0072436F">
            <w:pPr>
              <w:jc w:val="center"/>
              <w:rPr>
                <w:sz w:val="24"/>
                <w:szCs w:val="24"/>
              </w:rPr>
            </w:pPr>
            <w:r w:rsidRPr="008345F5">
              <w:rPr>
                <w:sz w:val="24"/>
                <w:szCs w:val="24"/>
              </w:rPr>
              <w:t>32.2%</w:t>
            </w:r>
          </w:p>
        </w:tc>
        <w:tc>
          <w:tcPr>
            <w:tcW w:w="1800" w:type="dxa"/>
            <w:tcBorders>
              <w:top w:val="nil"/>
              <w:left w:val="nil"/>
              <w:bottom w:val="single" w:sz="4" w:space="0" w:color="auto"/>
              <w:right w:val="single" w:sz="4" w:space="0" w:color="auto"/>
            </w:tcBorders>
            <w:shd w:val="clear" w:color="auto" w:fill="auto"/>
            <w:noWrap/>
          </w:tcPr>
          <w:p w:rsidR="00C64741" w:rsidRPr="008345F5" w:rsidRDefault="00E33522" w:rsidP="00805E7F">
            <w:pPr>
              <w:jc w:val="center"/>
              <w:rPr>
                <w:sz w:val="24"/>
                <w:szCs w:val="24"/>
              </w:rPr>
            </w:pPr>
            <w:r w:rsidRPr="008345F5">
              <w:rPr>
                <w:sz w:val="24"/>
                <w:szCs w:val="24"/>
              </w:rPr>
              <w:t>$</w:t>
            </w:r>
            <w:r w:rsidR="00805E7F" w:rsidRPr="008345F5">
              <w:rPr>
                <w:sz w:val="24"/>
                <w:szCs w:val="24"/>
              </w:rPr>
              <w:t>160,800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804</w:t>
            </w:r>
          </w:p>
        </w:tc>
      </w:tr>
      <w:tr w:rsidR="00C64741" w:rsidRPr="008345F5" w:rsidTr="00742CC8">
        <w:trPr>
          <w:trHeight w:val="388"/>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African American Heterosexual</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873</w:t>
            </w:r>
          </w:p>
        </w:tc>
        <w:tc>
          <w:tcPr>
            <w:tcW w:w="1620" w:type="dxa"/>
            <w:tcBorders>
              <w:top w:val="nil"/>
              <w:left w:val="nil"/>
              <w:bottom w:val="single" w:sz="4" w:space="0" w:color="auto"/>
              <w:right w:val="single" w:sz="4" w:space="0" w:color="auto"/>
            </w:tcBorders>
            <w:shd w:val="clear" w:color="auto" w:fill="auto"/>
            <w:noWrap/>
            <w:vAlign w:val="center"/>
          </w:tcPr>
          <w:p w:rsidR="00C64741" w:rsidRPr="008345F5" w:rsidRDefault="00547D99" w:rsidP="00742CC8">
            <w:pPr>
              <w:jc w:val="center"/>
              <w:rPr>
                <w:sz w:val="24"/>
                <w:szCs w:val="24"/>
              </w:rPr>
            </w:pPr>
            <w:r w:rsidRPr="008345F5">
              <w:rPr>
                <w:sz w:val="24"/>
                <w:szCs w:val="24"/>
              </w:rPr>
              <w:t>12.5%</w:t>
            </w:r>
          </w:p>
        </w:tc>
        <w:tc>
          <w:tcPr>
            <w:tcW w:w="1800" w:type="dxa"/>
            <w:tcBorders>
              <w:top w:val="nil"/>
              <w:left w:val="nil"/>
              <w:bottom w:val="single" w:sz="4" w:space="0" w:color="auto"/>
              <w:right w:val="single" w:sz="4" w:space="0" w:color="auto"/>
            </w:tcBorders>
            <w:shd w:val="clear" w:color="auto" w:fill="auto"/>
            <w:noWrap/>
            <w:vAlign w:val="center"/>
          </w:tcPr>
          <w:p w:rsidR="00C64741" w:rsidRPr="008345F5" w:rsidRDefault="008E2043" w:rsidP="00805E7F">
            <w:pPr>
              <w:jc w:val="center"/>
              <w:rPr>
                <w:sz w:val="24"/>
                <w:szCs w:val="24"/>
              </w:rPr>
            </w:pPr>
            <w:r w:rsidRPr="008345F5">
              <w:rPr>
                <w:sz w:val="24"/>
                <w:szCs w:val="24"/>
              </w:rPr>
              <w:t>$</w:t>
            </w:r>
            <w:r w:rsidR="00805E7F" w:rsidRPr="008345F5">
              <w:rPr>
                <w:sz w:val="24"/>
                <w:szCs w:val="24"/>
              </w:rPr>
              <w:t>62,600</w:t>
            </w:r>
          </w:p>
        </w:tc>
        <w:tc>
          <w:tcPr>
            <w:tcW w:w="1732" w:type="dxa"/>
            <w:tcBorders>
              <w:top w:val="nil"/>
              <w:left w:val="nil"/>
              <w:bottom w:val="single" w:sz="4" w:space="0" w:color="auto"/>
              <w:right w:val="single" w:sz="4" w:space="0" w:color="auto"/>
            </w:tcBorders>
            <w:shd w:val="clear" w:color="auto" w:fill="auto"/>
            <w:noWrap/>
            <w:vAlign w:val="center"/>
          </w:tcPr>
          <w:p w:rsidR="00C64741" w:rsidRPr="008345F5" w:rsidRDefault="00805E7F" w:rsidP="00742CC8">
            <w:pPr>
              <w:jc w:val="right"/>
              <w:rPr>
                <w:sz w:val="24"/>
                <w:szCs w:val="24"/>
              </w:rPr>
            </w:pPr>
            <w:r w:rsidRPr="008345F5">
              <w:rPr>
                <w:sz w:val="24"/>
                <w:szCs w:val="24"/>
              </w:rPr>
              <w:t>313</w:t>
            </w:r>
          </w:p>
        </w:tc>
      </w:tr>
      <w:tr w:rsidR="00C64741" w:rsidRPr="008345F5" w:rsidTr="00742CC8">
        <w:trPr>
          <w:trHeight w:val="242"/>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African American IDU</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221</w:t>
            </w:r>
          </w:p>
        </w:tc>
        <w:tc>
          <w:tcPr>
            <w:tcW w:w="1620" w:type="dxa"/>
            <w:tcBorders>
              <w:top w:val="nil"/>
              <w:left w:val="nil"/>
              <w:bottom w:val="single" w:sz="4" w:space="0" w:color="auto"/>
              <w:right w:val="single" w:sz="4" w:space="0" w:color="auto"/>
            </w:tcBorders>
            <w:shd w:val="clear" w:color="auto" w:fill="auto"/>
            <w:noWrap/>
          </w:tcPr>
          <w:p w:rsidR="00C64741" w:rsidRPr="008345F5" w:rsidRDefault="00547D99" w:rsidP="0072436F">
            <w:pPr>
              <w:jc w:val="center"/>
              <w:rPr>
                <w:sz w:val="24"/>
                <w:szCs w:val="24"/>
              </w:rPr>
            </w:pPr>
            <w:r w:rsidRPr="008345F5">
              <w:rPr>
                <w:sz w:val="24"/>
                <w:szCs w:val="24"/>
              </w:rPr>
              <w:t>3.2%</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15,800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79</w:t>
            </w:r>
          </w:p>
        </w:tc>
      </w:tr>
      <w:tr w:rsidR="00C64741" w:rsidRPr="008345F5" w:rsidTr="00742CC8">
        <w:trPr>
          <w:trHeight w:val="388"/>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African American MSM/IDU</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58</w:t>
            </w:r>
          </w:p>
        </w:tc>
        <w:tc>
          <w:tcPr>
            <w:tcW w:w="1620" w:type="dxa"/>
            <w:tcBorders>
              <w:top w:val="nil"/>
              <w:left w:val="nil"/>
              <w:bottom w:val="single" w:sz="4" w:space="0" w:color="auto"/>
              <w:right w:val="single" w:sz="4" w:space="0" w:color="auto"/>
            </w:tcBorders>
            <w:shd w:val="clear" w:color="auto" w:fill="auto"/>
            <w:noWrap/>
            <w:vAlign w:val="center"/>
          </w:tcPr>
          <w:p w:rsidR="00C64741" w:rsidRPr="008345F5" w:rsidRDefault="00547D99" w:rsidP="00742CC8">
            <w:pPr>
              <w:jc w:val="center"/>
              <w:rPr>
                <w:sz w:val="24"/>
                <w:szCs w:val="24"/>
              </w:rPr>
            </w:pPr>
            <w:r w:rsidRPr="008345F5">
              <w:rPr>
                <w:sz w:val="24"/>
                <w:szCs w:val="24"/>
              </w:rPr>
              <w:t>0.8%</w:t>
            </w:r>
          </w:p>
        </w:tc>
        <w:tc>
          <w:tcPr>
            <w:tcW w:w="1800" w:type="dxa"/>
            <w:tcBorders>
              <w:top w:val="nil"/>
              <w:left w:val="nil"/>
              <w:bottom w:val="single" w:sz="4" w:space="0" w:color="auto"/>
              <w:right w:val="single" w:sz="4" w:space="0" w:color="auto"/>
            </w:tcBorders>
            <w:shd w:val="clear" w:color="auto" w:fill="auto"/>
            <w:noWrap/>
            <w:vAlign w:val="center"/>
          </w:tcPr>
          <w:p w:rsidR="00C64741" w:rsidRPr="008345F5" w:rsidRDefault="0072436F" w:rsidP="00805E7F">
            <w:pPr>
              <w:jc w:val="center"/>
              <w:rPr>
                <w:sz w:val="24"/>
                <w:szCs w:val="24"/>
              </w:rPr>
            </w:pPr>
            <w:r w:rsidRPr="008345F5">
              <w:rPr>
                <w:sz w:val="24"/>
                <w:szCs w:val="24"/>
              </w:rPr>
              <w:t>$</w:t>
            </w:r>
            <w:r w:rsidR="00805E7F" w:rsidRPr="008345F5">
              <w:rPr>
                <w:sz w:val="24"/>
                <w:szCs w:val="24"/>
              </w:rPr>
              <w:t>4,200</w:t>
            </w:r>
          </w:p>
        </w:tc>
        <w:tc>
          <w:tcPr>
            <w:tcW w:w="1732" w:type="dxa"/>
            <w:tcBorders>
              <w:top w:val="nil"/>
              <w:left w:val="nil"/>
              <w:bottom w:val="single" w:sz="4" w:space="0" w:color="auto"/>
              <w:right w:val="single" w:sz="4" w:space="0" w:color="auto"/>
            </w:tcBorders>
            <w:shd w:val="clear" w:color="auto" w:fill="auto"/>
            <w:noWrap/>
            <w:vAlign w:val="center"/>
          </w:tcPr>
          <w:p w:rsidR="00C64741" w:rsidRPr="008345F5" w:rsidRDefault="00805E7F" w:rsidP="00742CC8">
            <w:pPr>
              <w:jc w:val="right"/>
              <w:rPr>
                <w:sz w:val="24"/>
                <w:szCs w:val="24"/>
              </w:rPr>
            </w:pPr>
            <w:r w:rsidRPr="008345F5">
              <w:rPr>
                <w:sz w:val="24"/>
                <w:szCs w:val="24"/>
              </w:rPr>
              <w:t>21</w:t>
            </w:r>
          </w:p>
        </w:tc>
      </w:tr>
      <w:tr w:rsidR="00C64741" w:rsidRPr="008345F5" w:rsidTr="00A700C3">
        <w:trPr>
          <w:trHeight w:val="194"/>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White MSM</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1446</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20.7%</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103,600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518</w:t>
            </w:r>
          </w:p>
        </w:tc>
      </w:tr>
      <w:tr w:rsidR="00C64741" w:rsidRPr="008345F5" w:rsidTr="00742CC8">
        <w:trPr>
          <w:trHeight w:val="260"/>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White Heterosexual</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178</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2.6%</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12,800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64</w:t>
            </w:r>
          </w:p>
        </w:tc>
      </w:tr>
      <w:tr w:rsidR="00C64741" w:rsidRPr="008345F5" w:rsidTr="00A700C3">
        <w:trPr>
          <w:trHeight w:val="194"/>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White IDU</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547D99">
            <w:pPr>
              <w:jc w:val="center"/>
              <w:rPr>
                <w:sz w:val="24"/>
                <w:szCs w:val="24"/>
              </w:rPr>
            </w:pPr>
            <w:r w:rsidRPr="008345F5">
              <w:rPr>
                <w:sz w:val="24"/>
                <w:szCs w:val="24"/>
              </w:rPr>
              <w:t>77</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1.1%</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5,600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28</w:t>
            </w:r>
          </w:p>
        </w:tc>
      </w:tr>
      <w:tr w:rsidR="00C64741" w:rsidRPr="008345F5" w:rsidTr="00A700C3">
        <w:trPr>
          <w:trHeight w:val="194"/>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White MSM/IDU</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72</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1.0%</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5,200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26</w:t>
            </w:r>
          </w:p>
        </w:tc>
      </w:tr>
      <w:tr w:rsidR="00C64741" w:rsidRPr="008345F5" w:rsidTr="00A700C3">
        <w:trPr>
          <w:trHeight w:val="194"/>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Hispanic MSM</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1013</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14.5%</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72,600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363</w:t>
            </w:r>
          </w:p>
        </w:tc>
      </w:tr>
      <w:tr w:rsidR="00C64741" w:rsidRPr="008345F5" w:rsidTr="00742CC8">
        <w:trPr>
          <w:trHeight w:val="278"/>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Hispanic Heterosexual</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208</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3.0%</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15,000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75</w:t>
            </w:r>
          </w:p>
        </w:tc>
      </w:tr>
      <w:tr w:rsidR="00C64741" w:rsidRPr="008345F5" w:rsidTr="00A700C3">
        <w:trPr>
          <w:trHeight w:val="194"/>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Hispanic IDU</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71</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1.0%</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5,000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25</w:t>
            </w:r>
          </w:p>
        </w:tc>
      </w:tr>
      <w:tr w:rsidR="00C64741" w:rsidRPr="008345F5" w:rsidTr="00A700C3">
        <w:trPr>
          <w:trHeight w:val="194"/>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Hispanic MSM/IDU</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55</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0.8%</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4,000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20</w:t>
            </w:r>
          </w:p>
        </w:tc>
      </w:tr>
      <w:tr w:rsidR="00C64741" w:rsidRPr="008345F5" w:rsidTr="00A700C3">
        <w:trPr>
          <w:trHeight w:val="194"/>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API &amp; Other MSM</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346</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5.0%</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24,800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124</w:t>
            </w:r>
          </w:p>
        </w:tc>
      </w:tr>
      <w:tr w:rsidR="00C64741" w:rsidRPr="008345F5" w:rsidTr="00742CC8">
        <w:trPr>
          <w:trHeight w:val="242"/>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API &amp; Other Heterosexual</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77</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1.1%</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5,600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28</w:t>
            </w:r>
          </w:p>
        </w:tc>
      </w:tr>
      <w:tr w:rsidR="00C64741" w:rsidRPr="008345F5" w:rsidTr="00A700C3">
        <w:trPr>
          <w:trHeight w:val="194"/>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API &amp; Other IDU</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18</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0.3%</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1,200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6</w:t>
            </w:r>
          </w:p>
        </w:tc>
      </w:tr>
      <w:tr w:rsidR="00C64741" w:rsidRPr="008345F5" w:rsidTr="00742CC8">
        <w:trPr>
          <w:trHeight w:val="305"/>
        </w:trPr>
        <w:tc>
          <w:tcPr>
            <w:tcW w:w="2890" w:type="dxa"/>
            <w:tcBorders>
              <w:top w:val="nil"/>
              <w:left w:val="single" w:sz="4" w:space="0" w:color="auto"/>
              <w:bottom w:val="single" w:sz="4" w:space="0" w:color="auto"/>
              <w:right w:val="single" w:sz="4" w:space="0" w:color="auto"/>
            </w:tcBorders>
            <w:shd w:val="clear" w:color="auto" w:fill="auto"/>
            <w:hideMark/>
          </w:tcPr>
          <w:p w:rsidR="00C64741" w:rsidRPr="008345F5" w:rsidRDefault="00C64741" w:rsidP="004017E9">
            <w:pPr>
              <w:rPr>
                <w:sz w:val="24"/>
                <w:szCs w:val="24"/>
              </w:rPr>
            </w:pPr>
            <w:r w:rsidRPr="008345F5">
              <w:rPr>
                <w:sz w:val="24"/>
                <w:szCs w:val="24"/>
              </w:rPr>
              <w:t>API &amp; Other MSM/IDU</w:t>
            </w:r>
          </w:p>
        </w:tc>
        <w:tc>
          <w:tcPr>
            <w:tcW w:w="2438" w:type="dxa"/>
            <w:tcBorders>
              <w:top w:val="nil"/>
              <w:left w:val="nil"/>
              <w:bottom w:val="single" w:sz="4" w:space="0" w:color="auto"/>
              <w:right w:val="single" w:sz="4" w:space="0" w:color="auto"/>
            </w:tcBorders>
            <w:shd w:val="clear" w:color="auto" w:fill="auto"/>
            <w:vAlign w:val="center"/>
          </w:tcPr>
          <w:p w:rsidR="00C64741" w:rsidRPr="008345F5" w:rsidRDefault="00547D99" w:rsidP="00B77B8B">
            <w:pPr>
              <w:jc w:val="center"/>
              <w:rPr>
                <w:sz w:val="24"/>
                <w:szCs w:val="24"/>
              </w:rPr>
            </w:pPr>
            <w:r w:rsidRPr="008345F5">
              <w:rPr>
                <w:sz w:val="24"/>
                <w:szCs w:val="24"/>
              </w:rPr>
              <w:t>18</w:t>
            </w:r>
          </w:p>
        </w:tc>
        <w:tc>
          <w:tcPr>
            <w:tcW w:w="1620" w:type="dxa"/>
            <w:tcBorders>
              <w:top w:val="nil"/>
              <w:left w:val="nil"/>
              <w:bottom w:val="single" w:sz="4" w:space="0" w:color="auto"/>
              <w:right w:val="single" w:sz="4" w:space="0" w:color="auto"/>
            </w:tcBorders>
            <w:shd w:val="clear" w:color="auto" w:fill="auto"/>
            <w:noWrap/>
            <w:vAlign w:val="bottom"/>
          </w:tcPr>
          <w:p w:rsidR="00C64741" w:rsidRPr="008345F5" w:rsidRDefault="00547D99" w:rsidP="0072436F">
            <w:pPr>
              <w:jc w:val="center"/>
              <w:rPr>
                <w:sz w:val="24"/>
                <w:szCs w:val="24"/>
              </w:rPr>
            </w:pPr>
            <w:r w:rsidRPr="008345F5">
              <w:rPr>
                <w:sz w:val="24"/>
                <w:szCs w:val="24"/>
              </w:rPr>
              <w:t>0.3%</w:t>
            </w:r>
          </w:p>
        </w:tc>
        <w:tc>
          <w:tcPr>
            <w:tcW w:w="1800" w:type="dxa"/>
            <w:tcBorders>
              <w:top w:val="nil"/>
              <w:left w:val="nil"/>
              <w:bottom w:val="single" w:sz="4" w:space="0" w:color="auto"/>
              <w:right w:val="single" w:sz="4" w:space="0" w:color="auto"/>
            </w:tcBorders>
            <w:shd w:val="clear" w:color="auto" w:fill="auto"/>
            <w:noWrap/>
          </w:tcPr>
          <w:p w:rsidR="00C64741" w:rsidRPr="008345F5" w:rsidRDefault="0072436F" w:rsidP="00805E7F">
            <w:pPr>
              <w:jc w:val="center"/>
              <w:rPr>
                <w:sz w:val="24"/>
                <w:szCs w:val="24"/>
              </w:rPr>
            </w:pPr>
            <w:r w:rsidRPr="008345F5">
              <w:rPr>
                <w:sz w:val="24"/>
                <w:szCs w:val="24"/>
              </w:rPr>
              <w:t>$</w:t>
            </w:r>
            <w:r w:rsidR="00805E7F" w:rsidRPr="008345F5">
              <w:rPr>
                <w:sz w:val="24"/>
                <w:szCs w:val="24"/>
              </w:rPr>
              <w:t>1,200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sz w:val="24"/>
                <w:szCs w:val="24"/>
              </w:rPr>
            </w:pPr>
            <w:r w:rsidRPr="008345F5">
              <w:rPr>
                <w:sz w:val="24"/>
                <w:szCs w:val="24"/>
              </w:rPr>
              <w:t>6</w:t>
            </w:r>
          </w:p>
        </w:tc>
      </w:tr>
      <w:tr w:rsidR="00C64741" w:rsidRPr="008345F5" w:rsidTr="00A700C3">
        <w:trPr>
          <w:trHeight w:val="194"/>
        </w:trPr>
        <w:tc>
          <w:tcPr>
            <w:tcW w:w="2890" w:type="dxa"/>
            <w:tcBorders>
              <w:top w:val="nil"/>
              <w:left w:val="single" w:sz="4" w:space="0" w:color="auto"/>
              <w:bottom w:val="single" w:sz="4" w:space="0" w:color="auto"/>
              <w:right w:val="single" w:sz="4" w:space="0" w:color="auto"/>
            </w:tcBorders>
            <w:shd w:val="clear" w:color="auto" w:fill="auto"/>
            <w:noWrap/>
            <w:hideMark/>
          </w:tcPr>
          <w:p w:rsidR="00C64741" w:rsidRPr="008345F5" w:rsidRDefault="00C64741" w:rsidP="00B77B8B">
            <w:pPr>
              <w:rPr>
                <w:b/>
                <w:sz w:val="24"/>
                <w:szCs w:val="24"/>
              </w:rPr>
            </w:pPr>
            <w:r w:rsidRPr="008345F5">
              <w:rPr>
                <w:b/>
                <w:sz w:val="24"/>
                <w:szCs w:val="24"/>
              </w:rPr>
              <w:t> TOTAL</w:t>
            </w:r>
          </w:p>
        </w:tc>
        <w:tc>
          <w:tcPr>
            <w:tcW w:w="2438" w:type="dxa"/>
            <w:tcBorders>
              <w:top w:val="nil"/>
              <w:left w:val="nil"/>
              <w:bottom w:val="single" w:sz="4" w:space="0" w:color="auto"/>
              <w:right w:val="single" w:sz="4" w:space="0" w:color="auto"/>
            </w:tcBorders>
            <w:shd w:val="clear" w:color="auto" w:fill="auto"/>
            <w:noWrap/>
          </w:tcPr>
          <w:p w:rsidR="00C64741" w:rsidRPr="008345F5" w:rsidRDefault="00AB0961" w:rsidP="00B77B8B">
            <w:pPr>
              <w:jc w:val="center"/>
              <w:rPr>
                <w:b/>
                <w:sz w:val="24"/>
                <w:szCs w:val="24"/>
              </w:rPr>
            </w:pPr>
            <w:r w:rsidRPr="008345F5">
              <w:rPr>
                <w:b/>
                <w:sz w:val="24"/>
                <w:szCs w:val="24"/>
              </w:rPr>
              <w:t>6</w:t>
            </w:r>
            <w:r w:rsidR="00805E7F" w:rsidRPr="008345F5">
              <w:rPr>
                <w:b/>
                <w:sz w:val="24"/>
                <w:szCs w:val="24"/>
              </w:rPr>
              <w:t>,</w:t>
            </w:r>
            <w:r w:rsidRPr="008345F5">
              <w:rPr>
                <w:b/>
                <w:sz w:val="24"/>
                <w:szCs w:val="24"/>
              </w:rPr>
              <w:t>973</w:t>
            </w:r>
          </w:p>
        </w:tc>
        <w:tc>
          <w:tcPr>
            <w:tcW w:w="1620" w:type="dxa"/>
            <w:tcBorders>
              <w:top w:val="nil"/>
              <w:left w:val="nil"/>
              <w:bottom w:val="single" w:sz="4" w:space="0" w:color="auto"/>
              <w:right w:val="single" w:sz="4" w:space="0" w:color="auto"/>
            </w:tcBorders>
            <w:shd w:val="clear" w:color="auto" w:fill="auto"/>
            <w:noWrap/>
          </w:tcPr>
          <w:p w:rsidR="00C64741" w:rsidRPr="008345F5" w:rsidRDefault="00C30D16" w:rsidP="0072436F">
            <w:pPr>
              <w:jc w:val="center"/>
              <w:rPr>
                <w:b/>
                <w:sz w:val="24"/>
                <w:szCs w:val="24"/>
              </w:rPr>
            </w:pPr>
            <w:r w:rsidRPr="008345F5">
              <w:rPr>
                <w:b/>
                <w:sz w:val="24"/>
                <w:szCs w:val="24"/>
              </w:rPr>
              <w:t>100%</w:t>
            </w:r>
          </w:p>
        </w:tc>
        <w:tc>
          <w:tcPr>
            <w:tcW w:w="1800" w:type="dxa"/>
            <w:tcBorders>
              <w:top w:val="nil"/>
              <w:left w:val="nil"/>
              <w:bottom w:val="single" w:sz="4" w:space="0" w:color="auto"/>
              <w:right w:val="single" w:sz="4" w:space="0" w:color="auto"/>
            </w:tcBorders>
            <w:shd w:val="clear" w:color="auto" w:fill="auto"/>
            <w:noWrap/>
          </w:tcPr>
          <w:p w:rsidR="00C64741" w:rsidRPr="008345F5" w:rsidRDefault="00AB0961" w:rsidP="00805E7F">
            <w:pPr>
              <w:jc w:val="center"/>
              <w:rPr>
                <w:b/>
                <w:bCs/>
                <w:sz w:val="24"/>
                <w:szCs w:val="24"/>
              </w:rPr>
            </w:pPr>
            <w:r w:rsidRPr="008345F5">
              <w:rPr>
                <w:b/>
                <w:bCs/>
                <w:sz w:val="24"/>
                <w:szCs w:val="24"/>
              </w:rPr>
              <w:t>$</w:t>
            </w:r>
            <w:r w:rsidR="00805E7F" w:rsidRPr="008345F5">
              <w:rPr>
                <w:b/>
                <w:bCs/>
                <w:sz w:val="24"/>
                <w:szCs w:val="24"/>
              </w:rPr>
              <w:t>500,000</w:t>
            </w:r>
          </w:p>
        </w:tc>
        <w:tc>
          <w:tcPr>
            <w:tcW w:w="1732" w:type="dxa"/>
            <w:tcBorders>
              <w:top w:val="nil"/>
              <w:left w:val="nil"/>
              <w:bottom w:val="single" w:sz="4" w:space="0" w:color="auto"/>
              <w:right w:val="single" w:sz="4" w:space="0" w:color="auto"/>
            </w:tcBorders>
            <w:shd w:val="clear" w:color="auto" w:fill="auto"/>
            <w:noWrap/>
          </w:tcPr>
          <w:p w:rsidR="00C64741" w:rsidRPr="008345F5" w:rsidRDefault="00805E7F" w:rsidP="00B77B8B">
            <w:pPr>
              <w:jc w:val="right"/>
              <w:rPr>
                <w:b/>
                <w:sz w:val="24"/>
                <w:szCs w:val="24"/>
              </w:rPr>
            </w:pPr>
            <w:r w:rsidRPr="008345F5">
              <w:rPr>
                <w:b/>
                <w:sz w:val="24"/>
                <w:szCs w:val="24"/>
              </w:rPr>
              <w:t>2,500</w:t>
            </w:r>
          </w:p>
        </w:tc>
      </w:tr>
    </w:tbl>
    <w:p w:rsidR="00C64741" w:rsidRPr="008345F5" w:rsidRDefault="00C64741" w:rsidP="00C6474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p w:rsidR="00C64741" w:rsidRPr="008345F5" w:rsidRDefault="00C64741" w:rsidP="00C6474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Interventions:</w:t>
      </w:r>
    </w:p>
    <w:p w:rsidR="00A700C3" w:rsidRPr="008345F5" w:rsidRDefault="00907526" w:rsidP="00C6474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 xml:space="preserve">High Impact Prevention is essential to achieving the HIV prevention goals of the National HIV/AIDS Strategy, which was announced in 2010. </w:t>
      </w:r>
      <w:r w:rsidR="00C64741" w:rsidRPr="008345F5">
        <w:rPr>
          <w:sz w:val="24"/>
          <w:szCs w:val="24"/>
        </w:rPr>
        <w:t xml:space="preserve">Agencies must implement </w:t>
      </w:r>
      <w:r w:rsidR="00D2422C" w:rsidRPr="008345F5">
        <w:rPr>
          <w:sz w:val="24"/>
          <w:szCs w:val="24"/>
        </w:rPr>
        <w:t xml:space="preserve">prevention </w:t>
      </w:r>
      <w:r w:rsidR="00C64741" w:rsidRPr="008345F5">
        <w:rPr>
          <w:sz w:val="24"/>
          <w:szCs w:val="24"/>
        </w:rPr>
        <w:t xml:space="preserve">interventions </w:t>
      </w:r>
      <w:r w:rsidRPr="008345F5">
        <w:rPr>
          <w:sz w:val="24"/>
          <w:szCs w:val="24"/>
        </w:rPr>
        <w:t xml:space="preserve">and strategies </w:t>
      </w:r>
      <w:r w:rsidR="00C64741" w:rsidRPr="008345F5">
        <w:rPr>
          <w:sz w:val="24"/>
          <w:szCs w:val="24"/>
        </w:rPr>
        <w:t>that are scalable, cost-effective and have demonstrated potential to reduce new</w:t>
      </w:r>
      <w:r w:rsidR="00774DE6" w:rsidRPr="008345F5">
        <w:rPr>
          <w:sz w:val="24"/>
          <w:szCs w:val="24"/>
        </w:rPr>
        <w:t xml:space="preserve"> HIV</w:t>
      </w:r>
      <w:r w:rsidR="00C64741" w:rsidRPr="008345F5">
        <w:rPr>
          <w:sz w:val="24"/>
          <w:szCs w:val="24"/>
        </w:rPr>
        <w:t xml:space="preserve"> infections in the target populations, yield</w:t>
      </w:r>
      <w:r w:rsidR="00774DE6" w:rsidRPr="008345F5">
        <w:rPr>
          <w:sz w:val="24"/>
          <w:szCs w:val="24"/>
        </w:rPr>
        <w:t>ing</w:t>
      </w:r>
      <w:r w:rsidR="00C64741" w:rsidRPr="008345F5">
        <w:rPr>
          <w:sz w:val="24"/>
          <w:szCs w:val="24"/>
        </w:rPr>
        <w:t xml:space="preserve"> a major impact on the HIV epidemic. Review the Intervention Guidance for 201</w:t>
      </w:r>
      <w:r w:rsidRPr="008345F5">
        <w:rPr>
          <w:sz w:val="24"/>
          <w:szCs w:val="24"/>
        </w:rPr>
        <w:t>5</w:t>
      </w:r>
      <w:r w:rsidR="00C64741" w:rsidRPr="008345F5">
        <w:rPr>
          <w:sz w:val="24"/>
          <w:szCs w:val="24"/>
        </w:rPr>
        <w:t xml:space="preserve"> IDPH HIV Prevention Grants</w:t>
      </w:r>
      <w:r w:rsidR="008E2043" w:rsidRPr="008345F5">
        <w:rPr>
          <w:sz w:val="24"/>
          <w:szCs w:val="24"/>
        </w:rPr>
        <w:t xml:space="preserve"> (attachment 1)</w:t>
      </w:r>
      <w:r w:rsidR="00C64741" w:rsidRPr="008345F5">
        <w:rPr>
          <w:sz w:val="24"/>
          <w:szCs w:val="24"/>
        </w:rPr>
        <w:t xml:space="preserve"> for a list of High Impact and Emphasized Interventions</w:t>
      </w:r>
      <w:r w:rsidR="00A700C3" w:rsidRPr="008345F5">
        <w:rPr>
          <w:sz w:val="24"/>
          <w:szCs w:val="24"/>
        </w:rPr>
        <w:t>.</w:t>
      </w:r>
    </w:p>
    <w:p w:rsidR="00C64741" w:rsidRPr="008345F5" w:rsidRDefault="00C64741" w:rsidP="00C6474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sz w:val="24"/>
          <w:szCs w:val="24"/>
        </w:rPr>
        <w:t xml:space="preserve"> </w:t>
      </w:r>
    </w:p>
    <w:p w:rsidR="00C64741" w:rsidRPr="008345F5" w:rsidRDefault="00C64741" w:rsidP="008E2043">
      <w:pPr>
        <w:pStyle w:val="ListParagraph"/>
        <w:numPr>
          <w:ilvl w:val="0"/>
          <w:numId w:val="27"/>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Outreach is considered a recruitment strategy for interventions and not a stand</w:t>
      </w:r>
      <w:r w:rsidR="00EB0A84" w:rsidRPr="008345F5">
        <w:rPr>
          <w:sz w:val="24"/>
          <w:szCs w:val="24"/>
        </w:rPr>
        <w:t>-</w:t>
      </w:r>
      <w:r w:rsidRPr="008345F5">
        <w:rPr>
          <w:sz w:val="24"/>
          <w:szCs w:val="24"/>
        </w:rPr>
        <w:t xml:space="preserve">alone intervention.  It will not be funded as an individual intervention.  </w:t>
      </w:r>
    </w:p>
    <w:p w:rsidR="00C64741" w:rsidRPr="008345F5" w:rsidRDefault="00C64741" w:rsidP="008E2043">
      <w:pPr>
        <w:pStyle w:val="ListParagraph"/>
        <w:numPr>
          <w:ilvl w:val="0"/>
          <w:numId w:val="27"/>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Community discovery is not a stand</w:t>
      </w:r>
      <w:r w:rsidR="00EB0A84" w:rsidRPr="008345F5">
        <w:rPr>
          <w:sz w:val="24"/>
          <w:szCs w:val="24"/>
        </w:rPr>
        <w:t>-</w:t>
      </w:r>
      <w:r w:rsidRPr="008345F5">
        <w:rPr>
          <w:sz w:val="24"/>
          <w:szCs w:val="24"/>
        </w:rPr>
        <w:t>alone intervention.  It will not be funded as an individual intervention.</w:t>
      </w:r>
    </w:p>
    <w:p w:rsidR="00C64741" w:rsidRPr="008345F5" w:rsidRDefault="00C64741" w:rsidP="008E2043">
      <w:pPr>
        <w:pStyle w:val="ListParagraph"/>
        <w:numPr>
          <w:ilvl w:val="0"/>
          <w:numId w:val="27"/>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Condom distribution is an expected feature of all interventions and is not a stand</w:t>
      </w:r>
      <w:r w:rsidR="00F67F6E" w:rsidRPr="008345F5">
        <w:rPr>
          <w:sz w:val="24"/>
          <w:szCs w:val="24"/>
        </w:rPr>
        <w:t>-</w:t>
      </w:r>
      <w:r w:rsidRPr="008345F5">
        <w:rPr>
          <w:sz w:val="24"/>
          <w:szCs w:val="24"/>
        </w:rPr>
        <w:t>alone intervention.  It will not be funded as an individual intervention.</w:t>
      </w:r>
    </w:p>
    <w:p w:rsidR="00CF2CF5" w:rsidRPr="008345F5" w:rsidRDefault="00AA17AD" w:rsidP="00A700C3">
      <w:pPr>
        <w:spacing w:after="200" w:line="276" w:lineRule="auto"/>
        <w:contextualSpacing/>
        <w:rPr>
          <w:rFonts w:eastAsia="Calibri"/>
          <w:sz w:val="24"/>
          <w:szCs w:val="24"/>
          <w:u w:val="single"/>
        </w:rPr>
      </w:pPr>
      <w:r w:rsidRPr="008345F5">
        <w:rPr>
          <w:rFonts w:eastAsia="Calibri"/>
          <w:b/>
          <w:sz w:val="24"/>
          <w:szCs w:val="24"/>
          <w:u w:val="single"/>
        </w:rPr>
        <w:t>Blended Program Cost/</w:t>
      </w:r>
      <w:r w:rsidR="00CF2CF5" w:rsidRPr="008345F5">
        <w:rPr>
          <w:rFonts w:eastAsia="Calibri"/>
          <w:b/>
          <w:sz w:val="24"/>
          <w:szCs w:val="24"/>
          <w:u w:val="single"/>
        </w:rPr>
        <w:t>Fee-For-Service Reimbursement</w:t>
      </w:r>
      <w:r w:rsidR="00CF2CF5" w:rsidRPr="008345F5">
        <w:rPr>
          <w:rFonts w:eastAsia="Calibri"/>
          <w:sz w:val="24"/>
          <w:szCs w:val="24"/>
          <w:u w:val="single"/>
        </w:rPr>
        <w:t xml:space="preserve"> </w:t>
      </w:r>
    </w:p>
    <w:p w:rsidR="00A700C3" w:rsidRPr="008345F5" w:rsidRDefault="00A700C3" w:rsidP="00CF2CF5">
      <w:pPr>
        <w:spacing w:after="200" w:line="276" w:lineRule="auto"/>
        <w:contextualSpacing/>
        <w:rPr>
          <w:rFonts w:eastAsia="Calibri"/>
          <w:sz w:val="24"/>
          <w:szCs w:val="24"/>
        </w:rPr>
      </w:pPr>
    </w:p>
    <w:p w:rsidR="00CF2CF5" w:rsidRPr="008345F5" w:rsidRDefault="008E2043" w:rsidP="00CF2CF5">
      <w:pPr>
        <w:spacing w:after="200" w:line="276" w:lineRule="auto"/>
        <w:contextualSpacing/>
        <w:rPr>
          <w:rFonts w:eastAsia="Calibri"/>
          <w:sz w:val="24"/>
          <w:szCs w:val="24"/>
        </w:rPr>
      </w:pPr>
      <w:r w:rsidRPr="008345F5">
        <w:rPr>
          <w:rFonts w:eastAsia="Calibri"/>
          <w:sz w:val="24"/>
          <w:szCs w:val="24"/>
        </w:rPr>
        <w:t>Funds will be awarded to successful applicants through a blended reimbursement model.  The blended model is com</w:t>
      </w:r>
      <w:r w:rsidR="00DC0609" w:rsidRPr="008345F5">
        <w:rPr>
          <w:rFonts w:eastAsia="Calibri"/>
          <w:sz w:val="24"/>
          <w:szCs w:val="24"/>
        </w:rPr>
        <w:t>posed of Prog</w:t>
      </w:r>
      <w:r w:rsidR="00A87D83" w:rsidRPr="008345F5">
        <w:rPr>
          <w:rFonts w:eastAsia="Calibri"/>
          <w:sz w:val="24"/>
          <w:szCs w:val="24"/>
        </w:rPr>
        <w:t>ram Cost Reimbursement and Fee f</w:t>
      </w:r>
      <w:r w:rsidR="00DC0609" w:rsidRPr="008345F5">
        <w:rPr>
          <w:rFonts w:eastAsia="Calibri"/>
          <w:sz w:val="24"/>
          <w:szCs w:val="24"/>
        </w:rPr>
        <w:t>or Service reimbursement.</w:t>
      </w:r>
    </w:p>
    <w:p w:rsidR="00DC0609" w:rsidRPr="008345F5" w:rsidRDefault="00DC0609" w:rsidP="00CF2CF5">
      <w:pPr>
        <w:spacing w:after="200" w:line="276" w:lineRule="auto"/>
        <w:contextualSpacing/>
        <w:rPr>
          <w:rFonts w:eastAsia="Calibri"/>
          <w:sz w:val="24"/>
          <w:szCs w:val="24"/>
        </w:rPr>
      </w:pPr>
    </w:p>
    <w:p w:rsidR="00DC0609" w:rsidRPr="008345F5" w:rsidRDefault="00DC0609" w:rsidP="00CF2CF5">
      <w:pPr>
        <w:spacing w:after="200" w:line="276" w:lineRule="auto"/>
        <w:contextualSpacing/>
        <w:rPr>
          <w:rFonts w:eastAsia="Calibri"/>
          <w:b/>
          <w:sz w:val="24"/>
          <w:szCs w:val="24"/>
          <w:u w:val="single"/>
        </w:rPr>
      </w:pPr>
      <w:r w:rsidRPr="008345F5">
        <w:rPr>
          <w:rFonts w:eastAsia="Calibri"/>
          <w:b/>
          <w:sz w:val="24"/>
          <w:szCs w:val="24"/>
          <w:u w:val="single"/>
        </w:rPr>
        <w:t>Program Cost Reimbursement:</w:t>
      </w:r>
    </w:p>
    <w:p w:rsidR="00A700C3" w:rsidRPr="008345F5" w:rsidRDefault="00A700C3" w:rsidP="00DC0609">
      <w:pPr>
        <w:rPr>
          <w:rFonts w:eastAsia="Calibri"/>
          <w:sz w:val="24"/>
          <w:szCs w:val="24"/>
        </w:rPr>
      </w:pPr>
    </w:p>
    <w:p w:rsidR="00DC0609" w:rsidRPr="008345F5" w:rsidRDefault="00DC0609" w:rsidP="00DC0609">
      <w:pPr>
        <w:rPr>
          <w:sz w:val="24"/>
          <w:szCs w:val="24"/>
        </w:rPr>
      </w:pPr>
      <w:r w:rsidRPr="008345F5">
        <w:rPr>
          <w:rFonts w:eastAsia="Calibri"/>
          <w:sz w:val="24"/>
          <w:szCs w:val="24"/>
        </w:rPr>
        <w:t xml:space="preserve">Up to </w:t>
      </w:r>
      <w:r w:rsidR="00A40A1A" w:rsidRPr="008345F5">
        <w:rPr>
          <w:rFonts w:eastAsia="Calibri"/>
          <w:sz w:val="24"/>
          <w:szCs w:val="24"/>
        </w:rPr>
        <w:t>2</w:t>
      </w:r>
      <w:r w:rsidR="003375C6" w:rsidRPr="008345F5">
        <w:rPr>
          <w:rFonts w:eastAsia="Calibri"/>
          <w:sz w:val="24"/>
          <w:szCs w:val="24"/>
        </w:rPr>
        <w:t>0</w:t>
      </w:r>
      <w:r w:rsidRPr="008345F5">
        <w:rPr>
          <w:rFonts w:eastAsia="Calibri"/>
          <w:sz w:val="24"/>
          <w:szCs w:val="24"/>
        </w:rPr>
        <w:t>% of the grant funds</w:t>
      </w:r>
      <w:r w:rsidRPr="008345F5">
        <w:rPr>
          <w:sz w:val="24"/>
          <w:szCs w:val="24"/>
        </w:rPr>
        <w:t xml:space="preserve"> may be reimbursed for program costs associated with </w:t>
      </w:r>
      <w:r w:rsidR="00AA17AD" w:rsidRPr="008345F5">
        <w:rPr>
          <w:sz w:val="24"/>
          <w:szCs w:val="24"/>
        </w:rPr>
        <w:t xml:space="preserve">building capacity to deliver </w:t>
      </w:r>
      <w:r w:rsidRPr="008345F5">
        <w:rPr>
          <w:sz w:val="24"/>
          <w:szCs w:val="24"/>
        </w:rPr>
        <w:t xml:space="preserve">the grant deliverable services. These </w:t>
      </w:r>
      <w:r w:rsidR="00AA17AD" w:rsidRPr="008345F5">
        <w:rPr>
          <w:sz w:val="24"/>
          <w:szCs w:val="24"/>
        </w:rPr>
        <w:t>capacity-building expense categories may</w:t>
      </w:r>
      <w:r w:rsidRPr="008345F5">
        <w:rPr>
          <w:sz w:val="24"/>
          <w:szCs w:val="24"/>
        </w:rPr>
        <w:t xml:space="preserve"> include: Personnel Services, Fringe Benefits, Contractual Services, Travel, Commodities, Printing, Equipment, Telecommunications, Supplies, and Administrative Costs.  Administrative Costs may not exceed 10% of the total grant and must be itemized as specific expenses.</w:t>
      </w:r>
      <w:r w:rsidRPr="008345F5">
        <w:rPr>
          <w:rFonts w:eastAsia="+mn-ea"/>
          <w:kern w:val="24"/>
          <w:sz w:val="24"/>
          <w:szCs w:val="24"/>
        </w:rPr>
        <w:t xml:space="preserve"> </w:t>
      </w:r>
      <w:r w:rsidR="00162FF9" w:rsidRPr="008345F5">
        <w:rPr>
          <w:sz w:val="24"/>
          <w:szCs w:val="24"/>
        </w:rPr>
        <w:t>For a $75</w:t>
      </w:r>
      <w:r w:rsidRPr="008345F5">
        <w:rPr>
          <w:sz w:val="24"/>
          <w:szCs w:val="24"/>
        </w:rPr>
        <w:t>,</w:t>
      </w:r>
      <w:r w:rsidR="00A40A1A" w:rsidRPr="008345F5">
        <w:rPr>
          <w:sz w:val="24"/>
          <w:szCs w:val="24"/>
        </w:rPr>
        <w:t>000 grant, 2</w:t>
      </w:r>
      <w:r w:rsidR="003375C6" w:rsidRPr="008345F5">
        <w:rPr>
          <w:sz w:val="24"/>
          <w:szCs w:val="24"/>
        </w:rPr>
        <w:t>0</w:t>
      </w:r>
      <w:r w:rsidR="00162FF9" w:rsidRPr="008345F5">
        <w:rPr>
          <w:sz w:val="24"/>
          <w:szCs w:val="24"/>
        </w:rPr>
        <w:t>% or $15</w:t>
      </w:r>
      <w:r w:rsidRPr="008345F5">
        <w:rPr>
          <w:sz w:val="24"/>
          <w:szCs w:val="24"/>
        </w:rPr>
        <w:t xml:space="preserve">,000 </w:t>
      </w:r>
      <w:r w:rsidR="00AA17AD" w:rsidRPr="008345F5">
        <w:rPr>
          <w:sz w:val="24"/>
          <w:szCs w:val="24"/>
        </w:rPr>
        <w:t>shall</w:t>
      </w:r>
      <w:r w:rsidRPr="008345F5">
        <w:rPr>
          <w:sz w:val="24"/>
          <w:szCs w:val="24"/>
        </w:rPr>
        <w:t xml:space="preserve"> be </w:t>
      </w:r>
      <w:r w:rsidR="00AA17AD" w:rsidRPr="008345F5">
        <w:rPr>
          <w:sz w:val="24"/>
          <w:szCs w:val="24"/>
        </w:rPr>
        <w:t xml:space="preserve">budgeted and </w:t>
      </w:r>
      <w:r w:rsidR="00BE22F1" w:rsidRPr="008345F5">
        <w:rPr>
          <w:sz w:val="24"/>
          <w:szCs w:val="24"/>
        </w:rPr>
        <w:t>reimbursable</w:t>
      </w:r>
      <w:r w:rsidR="00AA17AD" w:rsidRPr="008345F5">
        <w:rPr>
          <w:sz w:val="24"/>
          <w:szCs w:val="24"/>
        </w:rPr>
        <w:t xml:space="preserve"> as</w:t>
      </w:r>
      <w:r w:rsidRPr="008345F5">
        <w:rPr>
          <w:sz w:val="24"/>
          <w:szCs w:val="24"/>
        </w:rPr>
        <w:t xml:space="preserve"> Program Costs. Grantees are to submit Program Cost reimbursement certification forms when seeking reimbursements for Program Cost Reimbursement. </w:t>
      </w:r>
    </w:p>
    <w:p w:rsidR="00CF2CF5" w:rsidRPr="008345F5" w:rsidRDefault="00CF2CF5" w:rsidP="00A700C3">
      <w:pPr>
        <w:spacing w:after="200" w:line="276" w:lineRule="auto"/>
        <w:contextualSpacing/>
        <w:rPr>
          <w:rFonts w:eastAsia="Calibri"/>
          <w:sz w:val="24"/>
          <w:szCs w:val="24"/>
        </w:rPr>
      </w:pPr>
    </w:p>
    <w:p w:rsidR="00DC0609" w:rsidRPr="008345F5" w:rsidRDefault="00CF2CF5" w:rsidP="00CF2CF5">
      <w:pPr>
        <w:spacing w:after="200" w:line="276" w:lineRule="auto"/>
        <w:contextualSpacing/>
        <w:rPr>
          <w:rFonts w:eastAsia="Calibri"/>
          <w:b/>
          <w:sz w:val="24"/>
          <w:szCs w:val="24"/>
        </w:rPr>
      </w:pPr>
      <w:r w:rsidRPr="008345F5">
        <w:rPr>
          <w:rFonts w:eastAsia="Calibri"/>
          <w:b/>
          <w:sz w:val="24"/>
          <w:szCs w:val="24"/>
          <w:u w:val="single"/>
        </w:rPr>
        <w:t>Fee-for-Service Reimbursement</w:t>
      </w:r>
      <w:r w:rsidR="00DC0609" w:rsidRPr="008345F5">
        <w:rPr>
          <w:rFonts w:eastAsia="Calibri"/>
          <w:b/>
          <w:sz w:val="24"/>
          <w:szCs w:val="24"/>
        </w:rPr>
        <w:t xml:space="preserve">:  </w:t>
      </w:r>
    </w:p>
    <w:p w:rsidR="00AE091B" w:rsidRPr="008345F5" w:rsidRDefault="00AE091B" w:rsidP="00DC0609">
      <w:pPr>
        <w:rPr>
          <w:b/>
          <w:sz w:val="24"/>
          <w:szCs w:val="24"/>
        </w:rPr>
      </w:pPr>
    </w:p>
    <w:p w:rsidR="00DC0609" w:rsidRPr="008345F5" w:rsidRDefault="00DC0609" w:rsidP="00DC0609">
      <w:pPr>
        <w:rPr>
          <w:sz w:val="24"/>
          <w:szCs w:val="24"/>
        </w:rPr>
      </w:pPr>
      <w:r w:rsidRPr="008345F5">
        <w:rPr>
          <w:b/>
          <w:sz w:val="24"/>
          <w:szCs w:val="24"/>
        </w:rPr>
        <w:t>Specified Services:</w:t>
      </w:r>
      <w:r w:rsidRPr="008345F5">
        <w:rPr>
          <w:sz w:val="24"/>
          <w:szCs w:val="24"/>
        </w:rPr>
        <w:t xml:space="preserve">  </w:t>
      </w:r>
      <w:r w:rsidR="00A40A1A" w:rsidRPr="008345F5">
        <w:rPr>
          <w:sz w:val="24"/>
          <w:szCs w:val="24"/>
        </w:rPr>
        <w:t>Up to 7</w:t>
      </w:r>
      <w:r w:rsidR="003375C6" w:rsidRPr="008345F5">
        <w:rPr>
          <w:sz w:val="24"/>
          <w:szCs w:val="24"/>
        </w:rPr>
        <w:t>5</w:t>
      </w:r>
      <w:r w:rsidRPr="008345F5">
        <w:rPr>
          <w:sz w:val="24"/>
          <w:szCs w:val="24"/>
        </w:rPr>
        <w:t xml:space="preserve">% of the award </w:t>
      </w:r>
      <w:r w:rsidR="00AA17AD" w:rsidRPr="008345F5">
        <w:rPr>
          <w:sz w:val="24"/>
          <w:szCs w:val="24"/>
        </w:rPr>
        <w:t>shall</w:t>
      </w:r>
      <w:r w:rsidRPr="008345F5">
        <w:rPr>
          <w:sz w:val="24"/>
          <w:szCs w:val="24"/>
        </w:rPr>
        <w:t xml:space="preserve"> be reimbursable through Fee-for Service reimbursements for the implementation of HIV </w:t>
      </w:r>
      <w:r w:rsidRPr="008345F5">
        <w:rPr>
          <w:rStyle w:val="A6"/>
          <w:rFonts w:cs="Times New Roman"/>
          <w:color w:val="auto"/>
          <w:sz w:val="24"/>
          <w:szCs w:val="24"/>
        </w:rPr>
        <w:t xml:space="preserve">High-Impact Prevention related services being successfully delivered to the </w:t>
      </w:r>
      <w:r w:rsidRPr="008345F5">
        <w:rPr>
          <w:rStyle w:val="A6"/>
          <w:rFonts w:cs="Times New Roman"/>
          <w:b/>
          <w:color w:val="auto"/>
          <w:sz w:val="24"/>
          <w:szCs w:val="24"/>
        </w:rPr>
        <w:t xml:space="preserve">target prioritized </w:t>
      </w:r>
      <w:r w:rsidR="00AE091B" w:rsidRPr="008345F5">
        <w:rPr>
          <w:rStyle w:val="A6"/>
          <w:rFonts w:cs="Times New Roman"/>
          <w:b/>
          <w:color w:val="auto"/>
          <w:sz w:val="24"/>
          <w:szCs w:val="24"/>
        </w:rPr>
        <w:t xml:space="preserve">risk </w:t>
      </w:r>
      <w:r w:rsidRPr="008345F5">
        <w:rPr>
          <w:rStyle w:val="A6"/>
          <w:rFonts w:cs="Times New Roman"/>
          <w:b/>
          <w:color w:val="auto"/>
          <w:sz w:val="24"/>
          <w:szCs w:val="24"/>
        </w:rPr>
        <w:t>population</w:t>
      </w:r>
      <w:r w:rsidR="00AE091B" w:rsidRPr="008345F5">
        <w:rPr>
          <w:rStyle w:val="A6"/>
          <w:rFonts w:cs="Times New Roman"/>
          <w:b/>
          <w:color w:val="auto"/>
          <w:sz w:val="24"/>
          <w:szCs w:val="24"/>
        </w:rPr>
        <w:t>(s)</w:t>
      </w:r>
      <w:r w:rsidRPr="008345F5">
        <w:rPr>
          <w:rStyle w:val="A6"/>
          <w:rFonts w:cs="Times New Roman"/>
          <w:color w:val="auto"/>
          <w:sz w:val="24"/>
          <w:szCs w:val="24"/>
        </w:rPr>
        <w:t>.</w:t>
      </w:r>
      <w:r w:rsidRPr="008345F5">
        <w:rPr>
          <w:sz w:val="24"/>
          <w:szCs w:val="24"/>
        </w:rPr>
        <w:t xml:space="preserve"> A standard unit cost of $150 per person-session</w:t>
      </w:r>
      <w:r w:rsidRPr="008345F5">
        <w:rPr>
          <w:b/>
          <w:sz w:val="24"/>
          <w:szCs w:val="24"/>
        </w:rPr>
        <w:t xml:space="preserve"> </w:t>
      </w:r>
      <w:r w:rsidRPr="008345F5">
        <w:rPr>
          <w:sz w:val="24"/>
          <w:szCs w:val="24"/>
        </w:rPr>
        <w:t xml:space="preserve">has been will be reimbursed for the fee- for-service reimbursement rate. The grantee will only be reimbursed for services successfully implemented and documented within each grantees </w:t>
      </w:r>
      <w:r w:rsidR="00162FF9" w:rsidRPr="008345F5">
        <w:rPr>
          <w:sz w:val="24"/>
          <w:szCs w:val="24"/>
        </w:rPr>
        <w:t>service deliverables. For a $75</w:t>
      </w:r>
      <w:r w:rsidRPr="008345F5">
        <w:rPr>
          <w:sz w:val="24"/>
          <w:szCs w:val="24"/>
        </w:rPr>
        <w:t>,000 grant</w:t>
      </w:r>
      <w:r w:rsidR="00A40A1A" w:rsidRPr="008345F5">
        <w:rPr>
          <w:sz w:val="24"/>
          <w:szCs w:val="24"/>
        </w:rPr>
        <w:t>, it is expected that 7</w:t>
      </w:r>
      <w:r w:rsidR="003375C6" w:rsidRPr="008345F5">
        <w:rPr>
          <w:sz w:val="24"/>
          <w:szCs w:val="24"/>
        </w:rPr>
        <w:t>5</w:t>
      </w:r>
      <w:r w:rsidR="00162FF9" w:rsidRPr="008345F5">
        <w:rPr>
          <w:sz w:val="24"/>
          <w:szCs w:val="24"/>
        </w:rPr>
        <w:t xml:space="preserve">% or </w:t>
      </w:r>
      <w:r w:rsidR="008345F5" w:rsidRPr="00041C88">
        <w:rPr>
          <w:sz w:val="24"/>
          <w:szCs w:val="24"/>
        </w:rPr>
        <w:t>$56</w:t>
      </w:r>
      <w:r w:rsidRPr="00041C88">
        <w:rPr>
          <w:sz w:val="24"/>
          <w:szCs w:val="24"/>
        </w:rPr>
        <w:t>,</w:t>
      </w:r>
      <w:r w:rsidR="00162FF9" w:rsidRPr="00041C88">
        <w:rPr>
          <w:sz w:val="24"/>
          <w:szCs w:val="24"/>
        </w:rPr>
        <w:t>25</w:t>
      </w:r>
      <w:r w:rsidRPr="00041C88">
        <w:rPr>
          <w:sz w:val="24"/>
          <w:szCs w:val="24"/>
        </w:rPr>
        <w:t>0 will</w:t>
      </w:r>
      <w:r w:rsidRPr="008345F5">
        <w:rPr>
          <w:sz w:val="24"/>
          <w:szCs w:val="24"/>
        </w:rPr>
        <w:t xml:space="preserve"> be reimbursed using the fee for service reimbursement. Grantees are to submit Fee for Services reimbursement certification forms when seeking reimbursements for fee for service items. </w:t>
      </w:r>
    </w:p>
    <w:p w:rsidR="00AE091B" w:rsidRPr="008345F5" w:rsidRDefault="00AE091B" w:rsidP="00A40A1A">
      <w:pPr>
        <w:rPr>
          <w:b/>
          <w:sz w:val="24"/>
          <w:szCs w:val="24"/>
        </w:rPr>
      </w:pPr>
    </w:p>
    <w:p w:rsidR="00493964" w:rsidRPr="008345F5" w:rsidRDefault="00DC0609" w:rsidP="00A40A1A">
      <w:pPr>
        <w:rPr>
          <w:sz w:val="24"/>
          <w:szCs w:val="24"/>
        </w:rPr>
      </w:pPr>
      <w:r w:rsidRPr="008345F5">
        <w:rPr>
          <w:b/>
          <w:sz w:val="24"/>
          <w:szCs w:val="24"/>
        </w:rPr>
        <w:t>Unspecified Services:</w:t>
      </w:r>
      <w:r w:rsidRPr="008345F5">
        <w:rPr>
          <w:sz w:val="24"/>
          <w:szCs w:val="24"/>
        </w:rPr>
        <w:t xml:space="preserve">  </w:t>
      </w:r>
      <w:r w:rsidR="00BE22F1" w:rsidRPr="008345F5">
        <w:rPr>
          <w:sz w:val="24"/>
          <w:szCs w:val="24"/>
        </w:rPr>
        <w:t xml:space="preserve">Up to 5% of the award will be reimbursable through Fee for Service Reimbursements and shall be made at </w:t>
      </w:r>
    </w:p>
    <w:p w:rsidR="00204E89" w:rsidRPr="008345F5" w:rsidRDefault="00BE22F1" w:rsidP="00493964">
      <w:pPr>
        <w:pStyle w:val="ListParagraph"/>
        <w:numPr>
          <w:ilvl w:val="0"/>
          <w:numId w:val="30"/>
        </w:numPr>
        <w:rPr>
          <w:sz w:val="24"/>
          <w:szCs w:val="24"/>
        </w:rPr>
      </w:pPr>
      <w:r w:rsidRPr="008345F5">
        <w:rPr>
          <w:sz w:val="24"/>
          <w:szCs w:val="24"/>
        </w:rPr>
        <w:t xml:space="preserve">$50 per person-session delivered to  persons disclosing no prioritized risk, </w:t>
      </w:r>
    </w:p>
    <w:p w:rsidR="00204E89" w:rsidRPr="008345F5" w:rsidRDefault="00204E89" w:rsidP="00493964">
      <w:pPr>
        <w:pStyle w:val="ListParagraph"/>
        <w:numPr>
          <w:ilvl w:val="0"/>
          <w:numId w:val="30"/>
        </w:numPr>
        <w:rPr>
          <w:sz w:val="24"/>
          <w:szCs w:val="24"/>
        </w:rPr>
      </w:pPr>
      <w:r w:rsidRPr="008345F5">
        <w:rPr>
          <w:sz w:val="24"/>
          <w:szCs w:val="24"/>
        </w:rPr>
        <w:t xml:space="preserve">$150 per person-session delivered to  </w:t>
      </w:r>
      <w:r w:rsidR="00BE22F1" w:rsidRPr="008345F5">
        <w:rPr>
          <w:sz w:val="24"/>
          <w:szCs w:val="24"/>
        </w:rPr>
        <w:t xml:space="preserve">persons meeting the definition of a prioritized population which is not included in the service objectives, or </w:t>
      </w:r>
    </w:p>
    <w:p w:rsidR="00204E89" w:rsidRPr="008345F5" w:rsidRDefault="00204E89" w:rsidP="00493964">
      <w:pPr>
        <w:pStyle w:val="ListParagraph"/>
        <w:numPr>
          <w:ilvl w:val="0"/>
          <w:numId w:val="30"/>
        </w:numPr>
        <w:rPr>
          <w:sz w:val="24"/>
          <w:szCs w:val="24"/>
        </w:rPr>
      </w:pPr>
      <w:r w:rsidRPr="008345F5">
        <w:rPr>
          <w:sz w:val="24"/>
          <w:szCs w:val="24"/>
        </w:rPr>
        <w:t xml:space="preserve">$150 per person-session delivered to </w:t>
      </w:r>
      <w:r w:rsidR="00BE22F1" w:rsidRPr="008345F5">
        <w:rPr>
          <w:sz w:val="24"/>
          <w:szCs w:val="24"/>
        </w:rPr>
        <w:t>persons meeting the definition of a prioritized population for which the grantee has already provided service units equal to or in excess of those specified in the specified service</w:t>
      </w:r>
      <w:r w:rsidR="00A87D83" w:rsidRPr="008345F5">
        <w:rPr>
          <w:sz w:val="24"/>
          <w:szCs w:val="24"/>
        </w:rPr>
        <w:t xml:space="preserve"> objective</w:t>
      </w:r>
      <w:r w:rsidR="00BE22F1" w:rsidRPr="008345F5">
        <w:rPr>
          <w:sz w:val="24"/>
          <w:szCs w:val="24"/>
        </w:rPr>
        <w:t xml:space="preserve">s.  </w:t>
      </w:r>
    </w:p>
    <w:p w:rsidR="00CF2CF5" w:rsidRPr="008345F5" w:rsidRDefault="00162FF9" w:rsidP="00204E89">
      <w:pPr>
        <w:rPr>
          <w:sz w:val="24"/>
          <w:szCs w:val="24"/>
        </w:rPr>
      </w:pPr>
      <w:r w:rsidRPr="008345F5">
        <w:rPr>
          <w:sz w:val="24"/>
          <w:szCs w:val="24"/>
        </w:rPr>
        <w:t>For a $75</w:t>
      </w:r>
      <w:r w:rsidR="00BE22F1" w:rsidRPr="008345F5">
        <w:rPr>
          <w:sz w:val="24"/>
          <w:szCs w:val="24"/>
        </w:rPr>
        <w:t>,000 gra</w:t>
      </w:r>
      <w:r w:rsidRPr="008345F5">
        <w:rPr>
          <w:sz w:val="24"/>
          <w:szCs w:val="24"/>
        </w:rPr>
        <w:t>nt, it is expected that 5% or $3,75</w:t>
      </w:r>
      <w:r w:rsidR="00BE22F1" w:rsidRPr="008345F5">
        <w:rPr>
          <w:sz w:val="24"/>
          <w:szCs w:val="24"/>
        </w:rPr>
        <w:t xml:space="preserve">0 will be reimbursed for unspecified services.  </w:t>
      </w:r>
    </w:p>
    <w:p w:rsidR="00AE091B" w:rsidRPr="008345F5" w:rsidRDefault="00AE091B" w:rsidP="00A40A1A">
      <w:pPr>
        <w:rPr>
          <w:sz w:val="24"/>
          <w:szCs w:val="24"/>
        </w:rPr>
      </w:pPr>
    </w:p>
    <w:p w:rsidR="00742CC8" w:rsidRPr="008345F5" w:rsidRDefault="00742CC8" w:rsidP="00A40A1A">
      <w:pPr>
        <w:rPr>
          <w:sz w:val="24"/>
          <w:szCs w:val="24"/>
        </w:rPr>
      </w:pPr>
    </w:p>
    <w:p w:rsidR="00AE091B" w:rsidRPr="008345F5" w:rsidRDefault="00AE091B" w:rsidP="00A40A1A">
      <w:pPr>
        <w:rPr>
          <w:sz w:val="24"/>
          <w:szCs w:val="24"/>
        </w:rPr>
      </w:pPr>
    </w:p>
    <w:p w:rsidR="00AE091B" w:rsidRPr="008345F5" w:rsidRDefault="00AE091B" w:rsidP="00A40A1A">
      <w:pPr>
        <w:rPr>
          <w:rFonts w:eastAsia="Calibri"/>
          <w:color w:val="000000"/>
          <w:sz w:val="24"/>
          <w:szCs w:val="24"/>
        </w:rPr>
      </w:pPr>
    </w:p>
    <w:p w:rsidR="00AE091B" w:rsidRPr="008345F5" w:rsidRDefault="00AE091B" w:rsidP="00A40A1A">
      <w:pPr>
        <w:rPr>
          <w:rFonts w:eastAsia="Calibri"/>
          <w:color w:val="000000"/>
          <w:sz w:val="24"/>
          <w:szCs w:val="24"/>
        </w:rPr>
      </w:pPr>
    </w:p>
    <w:tbl>
      <w:tblPr>
        <w:tblW w:w="7816" w:type="dxa"/>
        <w:tblInd w:w="18" w:type="dxa"/>
        <w:tblLook w:val="04A0" w:firstRow="1" w:lastRow="0" w:firstColumn="1" w:lastColumn="0" w:noHBand="0" w:noVBand="1"/>
      </w:tblPr>
      <w:tblGrid>
        <w:gridCol w:w="4444"/>
        <w:gridCol w:w="471"/>
        <w:gridCol w:w="799"/>
        <w:gridCol w:w="856"/>
        <w:gridCol w:w="1246"/>
      </w:tblGrid>
      <w:tr w:rsidR="00CF2CF5" w:rsidRPr="008345F5" w:rsidTr="00AE091B">
        <w:trPr>
          <w:trHeight w:val="441"/>
        </w:trPr>
        <w:tc>
          <w:tcPr>
            <w:tcW w:w="4444" w:type="dxa"/>
            <w:tcBorders>
              <w:top w:val="nil"/>
              <w:bottom w:val="nil"/>
              <w:right w:val="nil"/>
            </w:tcBorders>
            <w:shd w:val="clear" w:color="auto" w:fill="FFFFFF" w:themeFill="background1"/>
            <w:noWrap/>
            <w:vAlign w:val="bottom"/>
          </w:tcPr>
          <w:p w:rsidR="00AE091B" w:rsidRPr="008345F5" w:rsidRDefault="00AE091B" w:rsidP="00876E6A">
            <w:pPr>
              <w:rPr>
                <w:sz w:val="24"/>
                <w:szCs w:val="24"/>
              </w:rPr>
            </w:pPr>
          </w:p>
        </w:tc>
        <w:tc>
          <w:tcPr>
            <w:tcW w:w="471" w:type="dxa"/>
            <w:tcBorders>
              <w:top w:val="nil"/>
              <w:left w:val="nil"/>
              <w:bottom w:val="nil"/>
              <w:right w:val="nil"/>
            </w:tcBorders>
            <w:shd w:val="clear" w:color="auto" w:fill="FFFFFF" w:themeFill="background1"/>
            <w:noWrap/>
            <w:vAlign w:val="bottom"/>
          </w:tcPr>
          <w:p w:rsidR="00876E6A" w:rsidRPr="008345F5" w:rsidRDefault="00876E6A" w:rsidP="00876E6A">
            <w:pPr>
              <w:jc w:val="right"/>
              <w:rPr>
                <w:sz w:val="24"/>
                <w:szCs w:val="24"/>
              </w:rPr>
            </w:pPr>
          </w:p>
        </w:tc>
        <w:tc>
          <w:tcPr>
            <w:tcW w:w="799" w:type="dxa"/>
            <w:tcBorders>
              <w:top w:val="nil"/>
              <w:left w:val="nil"/>
              <w:bottom w:val="nil"/>
              <w:right w:val="nil"/>
            </w:tcBorders>
            <w:shd w:val="clear" w:color="auto" w:fill="FFFFFF" w:themeFill="background1"/>
            <w:noWrap/>
            <w:vAlign w:val="bottom"/>
          </w:tcPr>
          <w:p w:rsidR="00876E6A" w:rsidRPr="008345F5" w:rsidRDefault="00876E6A" w:rsidP="00876E6A">
            <w:pPr>
              <w:jc w:val="right"/>
              <w:rPr>
                <w:sz w:val="24"/>
                <w:szCs w:val="24"/>
              </w:rPr>
            </w:pPr>
          </w:p>
        </w:tc>
        <w:tc>
          <w:tcPr>
            <w:tcW w:w="856" w:type="dxa"/>
            <w:tcBorders>
              <w:top w:val="nil"/>
              <w:left w:val="nil"/>
              <w:bottom w:val="nil"/>
              <w:right w:val="nil"/>
            </w:tcBorders>
            <w:shd w:val="clear" w:color="auto" w:fill="FFFFFF" w:themeFill="background1"/>
            <w:noWrap/>
            <w:vAlign w:val="bottom"/>
          </w:tcPr>
          <w:p w:rsidR="00876E6A" w:rsidRPr="008345F5" w:rsidRDefault="00876E6A" w:rsidP="00876E6A">
            <w:pPr>
              <w:rPr>
                <w:sz w:val="24"/>
                <w:szCs w:val="24"/>
              </w:rPr>
            </w:pPr>
          </w:p>
        </w:tc>
        <w:tc>
          <w:tcPr>
            <w:tcW w:w="1246" w:type="dxa"/>
            <w:tcBorders>
              <w:top w:val="nil"/>
              <w:left w:val="nil"/>
              <w:bottom w:val="nil"/>
            </w:tcBorders>
            <w:shd w:val="clear" w:color="auto" w:fill="FFFFFF" w:themeFill="background1"/>
            <w:noWrap/>
            <w:vAlign w:val="bottom"/>
          </w:tcPr>
          <w:p w:rsidR="00876E6A" w:rsidRPr="008345F5" w:rsidRDefault="00876E6A" w:rsidP="00876E6A">
            <w:pPr>
              <w:rPr>
                <w:sz w:val="24"/>
                <w:szCs w:val="24"/>
              </w:rPr>
            </w:pPr>
          </w:p>
        </w:tc>
      </w:tr>
      <w:tr w:rsidR="00876E6A" w:rsidRPr="008345F5" w:rsidTr="00AE091B">
        <w:trPr>
          <w:trHeight w:val="85"/>
        </w:trPr>
        <w:tc>
          <w:tcPr>
            <w:tcW w:w="4444" w:type="dxa"/>
            <w:tcBorders>
              <w:left w:val="nil"/>
              <w:bottom w:val="nil"/>
              <w:right w:val="nil"/>
            </w:tcBorders>
            <w:shd w:val="clear" w:color="auto" w:fill="auto"/>
            <w:noWrap/>
            <w:vAlign w:val="bottom"/>
          </w:tcPr>
          <w:p w:rsidR="00876E6A" w:rsidRPr="008345F5" w:rsidRDefault="00876E6A" w:rsidP="00876E6A">
            <w:pPr>
              <w:rPr>
                <w:sz w:val="24"/>
                <w:szCs w:val="24"/>
              </w:rPr>
            </w:pPr>
          </w:p>
        </w:tc>
        <w:tc>
          <w:tcPr>
            <w:tcW w:w="471" w:type="dxa"/>
            <w:tcBorders>
              <w:left w:val="nil"/>
              <w:bottom w:val="nil"/>
              <w:right w:val="nil"/>
            </w:tcBorders>
            <w:shd w:val="clear" w:color="auto" w:fill="auto"/>
            <w:noWrap/>
            <w:vAlign w:val="bottom"/>
          </w:tcPr>
          <w:p w:rsidR="00876E6A" w:rsidRPr="008345F5" w:rsidRDefault="00876E6A" w:rsidP="00876E6A">
            <w:pPr>
              <w:rPr>
                <w:sz w:val="24"/>
                <w:szCs w:val="24"/>
              </w:rPr>
            </w:pPr>
          </w:p>
        </w:tc>
        <w:tc>
          <w:tcPr>
            <w:tcW w:w="799" w:type="dxa"/>
            <w:tcBorders>
              <w:left w:val="nil"/>
              <w:bottom w:val="nil"/>
              <w:right w:val="nil"/>
            </w:tcBorders>
            <w:shd w:val="clear" w:color="auto" w:fill="auto"/>
            <w:noWrap/>
            <w:vAlign w:val="bottom"/>
          </w:tcPr>
          <w:p w:rsidR="00876E6A" w:rsidRPr="008345F5" w:rsidRDefault="00876E6A" w:rsidP="00876E6A">
            <w:pPr>
              <w:rPr>
                <w:sz w:val="24"/>
                <w:szCs w:val="24"/>
              </w:rPr>
            </w:pPr>
          </w:p>
        </w:tc>
        <w:tc>
          <w:tcPr>
            <w:tcW w:w="856" w:type="dxa"/>
            <w:tcBorders>
              <w:left w:val="nil"/>
              <w:bottom w:val="nil"/>
              <w:right w:val="nil"/>
            </w:tcBorders>
            <w:shd w:val="clear" w:color="auto" w:fill="auto"/>
            <w:noWrap/>
            <w:vAlign w:val="bottom"/>
          </w:tcPr>
          <w:p w:rsidR="00876E6A" w:rsidRPr="008345F5" w:rsidRDefault="00876E6A" w:rsidP="00876E6A">
            <w:pPr>
              <w:rPr>
                <w:sz w:val="24"/>
                <w:szCs w:val="24"/>
              </w:rPr>
            </w:pPr>
          </w:p>
        </w:tc>
        <w:tc>
          <w:tcPr>
            <w:tcW w:w="1246" w:type="dxa"/>
            <w:tcBorders>
              <w:left w:val="nil"/>
              <w:bottom w:val="nil"/>
              <w:right w:val="nil"/>
            </w:tcBorders>
            <w:shd w:val="clear" w:color="auto" w:fill="auto"/>
            <w:noWrap/>
            <w:vAlign w:val="bottom"/>
          </w:tcPr>
          <w:p w:rsidR="00876E6A" w:rsidRPr="008345F5" w:rsidRDefault="00876E6A" w:rsidP="00876E6A">
            <w:pPr>
              <w:rPr>
                <w:sz w:val="24"/>
                <w:szCs w:val="24"/>
              </w:rPr>
            </w:pPr>
          </w:p>
        </w:tc>
      </w:tr>
    </w:tbl>
    <w:p w:rsidR="00C64741" w:rsidRPr="008345F5" w:rsidRDefault="00C64741">
      <w:pPr>
        <w:rPr>
          <w:sz w:val="24"/>
          <w:szCs w:val="24"/>
        </w:rPr>
      </w:pPr>
    </w:p>
    <w:p w:rsidR="00686927" w:rsidRPr="008345F5" w:rsidRDefault="006B600F" w:rsidP="00686927">
      <w:pPr>
        <w:rPr>
          <w:sz w:val="24"/>
          <w:szCs w:val="24"/>
        </w:rPr>
      </w:pPr>
      <w:r w:rsidRPr="008345F5">
        <w:rPr>
          <w:noProof/>
          <w:sz w:val="24"/>
          <w:szCs w:val="24"/>
        </w:rPr>
        <mc:AlternateContent>
          <mc:Choice Requires="wps">
            <w:drawing>
              <wp:anchor distT="0" distB="0" distL="114300" distR="114300" simplePos="0" relativeHeight="251657216" behindDoc="0" locked="0" layoutInCell="1" allowOverlap="1" wp14:anchorId="6408E5CF" wp14:editId="4465289D">
                <wp:simplePos x="0" y="0"/>
                <wp:positionH relativeFrom="column">
                  <wp:posOffset>3524250</wp:posOffset>
                </wp:positionH>
                <wp:positionV relativeFrom="paragraph">
                  <wp:posOffset>-594995</wp:posOffset>
                </wp:positionV>
                <wp:extent cx="2359660" cy="685165"/>
                <wp:effectExtent l="9525" t="5080" r="8255"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685165"/>
                        </a:xfrm>
                        <a:prstGeom prst="rect">
                          <a:avLst/>
                        </a:prstGeom>
                        <a:solidFill>
                          <a:srgbClr val="FFFFFF"/>
                        </a:solidFill>
                        <a:ln w="9525">
                          <a:solidFill>
                            <a:srgbClr val="000000"/>
                          </a:solidFill>
                          <a:miter lim="800000"/>
                          <a:headEnd/>
                          <a:tailEnd/>
                        </a:ln>
                      </wps:spPr>
                      <wps:txbx>
                        <w:txbxContent>
                          <w:p w:rsidR="00152254" w:rsidRPr="00695054" w:rsidRDefault="00152254" w:rsidP="004B54E9">
                            <w:pPr>
                              <w:rPr>
                                <w:color w:val="FF0000"/>
                              </w:rPr>
                            </w:pPr>
                            <w:r w:rsidRPr="00695054">
                              <w:rPr>
                                <w:color w:val="FF0000"/>
                              </w:rPr>
                              <w:t>FOR IDPH Use Only</w:t>
                            </w:r>
                          </w:p>
                          <w:p w:rsidR="00152254" w:rsidRDefault="00152254" w:rsidP="004B54E9">
                            <w:r>
                              <w:t>Application No.: _______________</w:t>
                            </w:r>
                          </w:p>
                          <w:p w:rsidR="00152254" w:rsidRDefault="00152254" w:rsidP="004B54E9"/>
                          <w:p w:rsidR="00152254" w:rsidRDefault="00152254" w:rsidP="004B54E9">
                            <w:r>
                              <w:t>Date Received:  ________________</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7.5pt;margin-top:-46.85pt;width:185.8pt;height:53.9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">
                <v:textbox style="mso-fit-shape-to-text:t">
                  <w:txbxContent>
                    <w:p w:rsidR="00152254" w:rsidRPr="00695054" w:rsidRDefault="00152254" w:rsidP="004B54E9">
                      <w:pPr>
                        <w:rPr>
                          <w:color w:val="FF0000"/>
                        </w:rPr>
                      </w:pPr>
                      <w:r w:rsidRPr="00695054">
                        <w:rPr>
                          <w:color w:val="FF0000"/>
                        </w:rPr>
                        <w:t>FOR IDPH Use Only</w:t>
                      </w:r>
                    </w:p>
                    <w:p w:rsidR="00152254" w:rsidRDefault="00152254" w:rsidP="004B54E9">
                      <w:r>
                        <w:t>Application No.: _______________</w:t>
                      </w:r>
                    </w:p>
                    <w:p w:rsidR="00152254" w:rsidRDefault="00152254" w:rsidP="004B54E9"/>
                    <w:p w:rsidR="00152254" w:rsidRDefault="00152254" w:rsidP="004B54E9">
                      <w:r>
                        <w:t>Date Received:  ________________</w:t>
                      </w:r>
                    </w:p>
                  </w:txbxContent>
                </v:textbox>
              </v:shape>
            </w:pict>
          </mc:Fallback>
        </mc:AlternateContent>
      </w:r>
    </w:p>
    <w:p w:rsidR="00686927" w:rsidRPr="008345F5" w:rsidRDefault="00DC7EFB" w:rsidP="00686927">
      <w:pPr>
        <w:jc w:val="center"/>
        <w:rPr>
          <w:b/>
          <w:sz w:val="24"/>
          <w:szCs w:val="24"/>
        </w:rPr>
      </w:pPr>
      <w:r w:rsidRPr="008345F5">
        <w:rPr>
          <w:noProof/>
          <w:sz w:val="24"/>
          <w:szCs w:val="24"/>
        </w:rPr>
        <w:drawing>
          <wp:anchor distT="0" distB="0" distL="114300" distR="114300" simplePos="0" relativeHeight="251661312" behindDoc="1" locked="0" layoutInCell="1" allowOverlap="1" wp14:anchorId="77D3F6E2" wp14:editId="19B332DE">
            <wp:simplePos x="0" y="0"/>
            <wp:positionH relativeFrom="column">
              <wp:posOffset>4676775</wp:posOffset>
            </wp:positionH>
            <wp:positionV relativeFrom="paragraph">
              <wp:posOffset>152400</wp:posOffset>
            </wp:positionV>
            <wp:extent cx="1290955" cy="357505"/>
            <wp:effectExtent l="0" t="0" r="4445" b="4445"/>
            <wp:wrapTight wrapText="bothSides">
              <wp:wrapPolygon edited="0">
                <wp:start x="319" y="0"/>
                <wp:lineTo x="0" y="5755"/>
                <wp:lineTo x="0" y="11510"/>
                <wp:lineTo x="956" y="20718"/>
                <wp:lineTo x="21356" y="20718"/>
                <wp:lineTo x="21356" y="0"/>
                <wp:lineTo x="4781" y="0"/>
                <wp:lineTo x="319" y="0"/>
              </wp:wrapPolygon>
            </wp:wrapTight>
            <wp:docPr id="4" name="Picture 4" descr="ID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P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0955" cy="35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BD4" w:rsidRPr="008345F5">
        <w:rPr>
          <w:sz w:val="24"/>
          <w:szCs w:val="24"/>
        </w:rPr>
        <w:object w:dxaOrig="24468" w:dyaOrig="24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5pt;height:49.7pt" o:ole="">
            <v:imagedata r:id="rId15" o:title=""/>
          </v:shape>
          <o:OLEObject Type="Embed" ProgID="MSPhotoEd.3" ShapeID="_x0000_i1025" DrawAspect="Content" ObjectID="_1478517193" r:id="rId16"/>
        </w:object>
      </w:r>
      <w:r w:rsidR="00742CC8" w:rsidRPr="008345F5">
        <w:rPr>
          <w:sz w:val="24"/>
          <w:szCs w:val="24"/>
        </w:rPr>
        <w:t xml:space="preserve"> </w:t>
      </w:r>
      <w:r w:rsidR="00250BD4" w:rsidRPr="008345F5">
        <w:rPr>
          <w:sz w:val="24"/>
          <w:szCs w:val="24"/>
        </w:rPr>
        <w:t xml:space="preserve"> </w:t>
      </w:r>
      <w:r w:rsidR="00A87D83" w:rsidRPr="008345F5">
        <w:rPr>
          <w:sz w:val="24"/>
          <w:szCs w:val="24"/>
        </w:rPr>
        <w:t xml:space="preserve">            </w:t>
      </w:r>
      <w:r w:rsidR="00250BD4" w:rsidRPr="008345F5">
        <w:rPr>
          <w:b/>
          <w:sz w:val="24"/>
          <w:szCs w:val="24"/>
        </w:rPr>
        <w:t xml:space="preserve">ILLINOIS DEPARTMENT OF PUBLIC HEALTH   </w:t>
      </w:r>
    </w:p>
    <w:p w:rsidR="00686927" w:rsidRPr="008345F5" w:rsidRDefault="00686927" w:rsidP="006869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8345F5">
        <w:rPr>
          <w:b/>
          <w:sz w:val="24"/>
          <w:szCs w:val="24"/>
        </w:rPr>
        <w:t>APPLICATION FOR PUBLIC HEALTH GRANT</w:t>
      </w:r>
    </w:p>
    <w:p w:rsidR="00250BD4" w:rsidRPr="008345F5" w:rsidRDefault="00250BD4" w:rsidP="006869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8345F5">
        <w:rPr>
          <w:b/>
          <w:sz w:val="24"/>
          <w:szCs w:val="24"/>
        </w:rPr>
        <w:t xml:space="preserve">Office of </w:t>
      </w:r>
      <w:r w:rsidR="001215E4" w:rsidRPr="008345F5">
        <w:rPr>
          <w:b/>
          <w:sz w:val="24"/>
          <w:szCs w:val="24"/>
        </w:rPr>
        <w:t>Health Protection</w:t>
      </w:r>
    </w:p>
    <w:p w:rsidR="00250BD4" w:rsidRPr="008345F5" w:rsidRDefault="00250BD4" w:rsidP="006869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sz w:val="24"/>
          <w:szCs w:val="24"/>
        </w:rPr>
      </w:pPr>
      <w:r w:rsidRPr="008345F5">
        <w:rPr>
          <w:b/>
          <w:sz w:val="24"/>
          <w:szCs w:val="24"/>
        </w:rPr>
        <w:t>Division</w:t>
      </w:r>
      <w:r w:rsidR="001215E4" w:rsidRPr="008345F5">
        <w:rPr>
          <w:b/>
          <w:sz w:val="24"/>
          <w:szCs w:val="24"/>
        </w:rPr>
        <w:t xml:space="preserve"> of Infectious Disease/HIV/AIDS Section</w:t>
      </w:r>
      <w:r w:rsidRPr="008345F5">
        <w:rPr>
          <w:b/>
          <w:sz w:val="24"/>
          <w:szCs w:val="24"/>
        </w:rPr>
        <w:t>/</w:t>
      </w:r>
      <w:r w:rsidR="001215E4" w:rsidRPr="008345F5">
        <w:rPr>
          <w:b/>
          <w:sz w:val="24"/>
          <w:szCs w:val="24"/>
        </w:rPr>
        <w:t>Quality of Life Fund Grants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6009"/>
      </w:tblGrid>
      <w:tr w:rsidR="00FE7A34" w:rsidRPr="008345F5" w:rsidTr="00CC7CF6">
        <w:tc>
          <w:tcPr>
            <w:tcW w:w="9558" w:type="dxa"/>
            <w:gridSpan w:val="2"/>
            <w:shd w:val="clear" w:color="auto" w:fill="D9D9D9"/>
          </w:tcPr>
          <w:p w:rsidR="00FE7A34" w:rsidRPr="008345F5" w:rsidRDefault="00777346" w:rsidP="002F126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8345F5">
              <w:rPr>
                <w:b/>
                <w:sz w:val="24"/>
                <w:szCs w:val="24"/>
              </w:rPr>
              <w:t xml:space="preserve">Section 1.  </w:t>
            </w:r>
            <w:r w:rsidR="00FE7A34" w:rsidRPr="008345F5">
              <w:rPr>
                <w:b/>
                <w:sz w:val="24"/>
                <w:szCs w:val="24"/>
              </w:rPr>
              <w:t>APPLICANT INFORMATION</w:t>
            </w:r>
          </w:p>
        </w:tc>
      </w:tr>
      <w:tr w:rsidR="00CA164B" w:rsidRPr="008345F5" w:rsidTr="00CC7CF6">
        <w:tc>
          <w:tcPr>
            <w:tcW w:w="3549" w:type="dxa"/>
          </w:tcPr>
          <w:p w:rsidR="00CA164B" w:rsidRPr="008345F5" w:rsidRDefault="00FE7A3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 xml:space="preserve">Legal Name of </w:t>
            </w:r>
            <w:r w:rsidR="00CA164B" w:rsidRPr="008345F5">
              <w:rPr>
                <w:b/>
                <w:sz w:val="24"/>
                <w:szCs w:val="24"/>
              </w:rPr>
              <w:t>Applicant:</w:t>
            </w:r>
          </w:p>
          <w:p w:rsidR="00FE7A34" w:rsidRPr="008345F5" w:rsidRDefault="00FE7A3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r w:rsidRPr="008345F5">
              <w:rPr>
                <w:i/>
                <w:sz w:val="24"/>
                <w:szCs w:val="24"/>
              </w:rPr>
              <w:t>(Attach copy of W-9)</w:t>
            </w:r>
          </w:p>
        </w:tc>
        <w:tc>
          <w:tcPr>
            <w:tcW w:w="6009" w:type="dxa"/>
          </w:tcPr>
          <w:p w:rsidR="00CA164B" w:rsidRPr="008345F5" w:rsidRDefault="00CA164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CA164B" w:rsidRPr="008345F5" w:rsidTr="00CC7CF6">
        <w:tc>
          <w:tcPr>
            <w:tcW w:w="3549" w:type="dxa"/>
          </w:tcPr>
          <w:p w:rsidR="00CA164B" w:rsidRPr="008345F5" w:rsidRDefault="00E7750A"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 xml:space="preserve">Name </w:t>
            </w:r>
            <w:r w:rsidR="008F2DF2" w:rsidRPr="008345F5">
              <w:rPr>
                <w:b/>
                <w:sz w:val="24"/>
                <w:szCs w:val="24"/>
              </w:rPr>
              <w:t xml:space="preserve">and Title </w:t>
            </w:r>
            <w:r w:rsidR="00B770ED" w:rsidRPr="008345F5">
              <w:rPr>
                <w:b/>
                <w:sz w:val="24"/>
                <w:szCs w:val="24"/>
              </w:rPr>
              <w:t xml:space="preserve">of </w:t>
            </w:r>
            <w:r w:rsidR="008F2DF2" w:rsidRPr="008345F5">
              <w:rPr>
                <w:b/>
                <w:sz w:val="24"/>
                <w:szCs w:val="24"/>
              </w:rPr>
              <w:t>Chief Officer</w:t>
            </w:r>
            <w:r w:rsidR="00CA164B" w:rsidRPr="008345F5">
              <w:rPr>
                <w:b/>
                <w:sz w:val="24"/>
                <w:szCs w:val="24"/>
              </w:rPr>
              <w:t>:</w:t>
            </w:r>
          </w:p>
          <w:p w:rsidR="008F2DF2" w:rsidRPr="008345F5" w:rsidRDefault="008F2DF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r w:rsidRPr="008345F5">
              <w:rPr>
                <w:b/>
                <w:i/>
                <w:sz w:val="24"/>
                <w:szCs w:val="24"/>
              </w:rPr>
              <w:t>(</w:t>
            </w:r>
            <w:r w:rsidRPr="008345F5">
              <w:rPr>
                <w:i/>
                <w:sz w:val="24"/>
                <w:szCs w:val="24"/>
              </w:rPr>
              <w:t>If more than one, attach a list of all officers)</w:t>
            </w:r>
          </w:p>
        </w:tc>
        <w:tc>
          <w:tcPr>
            <w:tcW w:w="6009" w:type="dxa"/>
            <w:tcBorders>
              <w:bottom w:val="single" w:sz="4" w:space="0" w:color="auto"/>
            </w:tcBorders>
          </w:tcPr>
          <w:p w:rsidR="00CA164B" w:rsidRPr="008345F5" w:rsidRDefault="008F2DF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Name:</w:t>
            </w:r>
          </w:p>
          <w:p w:rsidR="008F2DF2" w:rsidRPr="008345F5" w:rsidRDefault="008F2DF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Title:</w:t>
            </w:r>
          </w:p>
          <w:p w:rsidR="008F2DF2" w:rsidRPr="008345F5" w:rsidRDefault="008F2DF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Address:</w:t>
            </w:r>
          </w:p>
          <w:p w:rsidR="008F2DF2" w:rsidRPr="008345F5" w:rsidRDefault="008F2DF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Phone:</w:t>
            </w:r>
          </w:p>
          <w:p w:rsidR="008F2DF2" w:rsidRPr="008345F5" w:rsidRDefault="008F2DF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Fax:</w:t>
            </w:r>
          </w:p>
          <w:p w:rsidR="00250BD4" w:rsidRPr="008345F5" w:rsidRDefault="008F2DF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E-mail:</w:t>
            </w:r>
          </w:p>
        </w:tc>
      </w:tr>
      <w:tr w:rsidR="00CA164B" w:rsidRPr="008345F5" w:rsidTr="00CC7CF6">
        <w:tc>
          <w:tcPr>
            <w:tcW w:w="3549" w:type="dxa"/>
            <w:tcBorders>
              <w:bottom w:val="nil"/>
            </w:tcBorders>
          </w:tcPr>
          <w:p w:rsidR="00CA164B" w:rsidRPr="008345F5" w:rsidRDefault="00E7750A"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Applicant A</w:t>
            </w:r>
            <w:r w:rsidR="00CA164B" w:rsidRPr="008345F5">
              <w:rPr>
                <w:b/>
                <w:sz w:val="24"/>
                <w:szCs w:val="24"/>
              </w:rPr>
              <w:t>ddress:</w:t>
            </w:r>
          </w:p>
        </w:tc>
        <w:tc>
          <w:tcPr>
            <w:tcW w:w="6009" w:type="dxa"/>
            <w:tcBorders>
              <w:bottom w:val="dotted" w:sz="4" w:space="0" w:color="auto"/>
            </w:tcBorders>
          </w:tcPr>
          <w:p w:rsidR="00CA164B" w:rsidRPr="008345F5" w:rsidRDefault="00CA164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50BD4" w:rsidRPr="008345F5" w:rsidRDefault="00250BD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CA164B" w:rsidRPr="008345F5" w:rsidTr="00CC7CF6">
        <w:tc>
          <w:tcPr>
            <w:tcW w:w="3549" w:type="dxa"/>
            <w:tcBorders>
              <w:top w:val="nil"/>
              <w:bottom w:val="nil"/>
            </w:tcBorders>
          </w:tcPr>
          <w:p w:rsidR="00633230" w:rsidRPr="008345F5" w:rsidRDefault="00CA164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City, State, Zip Code:</w:t>
            </w:r>
          </w:p>
        </w:tc>
        <w:tc>
          <w:tcPr>
            <w:tcW w:w="6009" w:type="dxa"/>
            <w:tcBorders>
              <w:top w:val="dotted" w:sz="4" w:space="0" w:color="auto"/>
              <w:bottom w:val="dotted" w:sz="4" w:space="0" w:color="auto"/>
            </w:tcBorders>
          </w:tcPr>
          <w:p w:rsidR="00CA164B" w:rsidRPr="008345F5" w:rsidRDefault="00CA164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50BD4" w:rsidRPr="008345F5" w:rsidRDefault="00250BD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CA164B" w:rsidRPr="008345F5" w:rsidTr="00CC7CF6">
        <w:tc>
          <w:tcPr>
            <w:tcW w:w="3549" w:type="dxa"/>
            <w:tcBorders>
              <w:top w:val="nil"/>
              <w:bottom w:val="nil"/>
            </w:tcBorders>
          </w:tcPr>
          <w:p w:rsidR="00CA164B" w:rsidRPr="008345F5" w:rsidRDefault="00CA164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Telephone:</w:t>
            </w:r>
          </w:p>
        </w:tc>
        <w:tc>
          <w:tcPr>
            <w:tcW w:w="6009" w:type="dxa"/>
            <w:tcBorders>
              <w:top w:val="dotted" w:sz="4" w:space="0" w:color="auto"/>
              <w:bottom w:val="dotted" w:sz="4" w:space="0" w:color="auto"/>
            </w:tcBorders>
          </w:tcPr>
          <w:p w:rsidR="00CA164B" w:rsidRPr="008345F5" w:rsidRDefault="00CA164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50BD4" w:rsidRPr="008345F5" w:rsidRDefault="00250BD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CA164B" w:rsidRPr="008345F5" w:rsidTr="00CC7CF6">
        <w:tc>
          <w:tcPr>
            <w:tcW w:w="3549" w:type="dxa"/>
            <w:tcBorders>
              <w:top w:val="nil"/>
              <w:bottom w:val="nil"/>
            </w:tcBorders>
          </w:tcPr>
          <w:p w:rsidR="00CA164B" w:rsidRPr="008345F5" w:rsidRDefault="00CA164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Fax:</w:t>
            </w:r>
          </w:p>
        </w:tc>
        <w:tc>
          <w:tcPr>
            <w:tcW w:w="6009" w:type="dxa"/>
            <w:tcBorders>
              <w:top w:val="dotted" w:sz="4" w:space="0" w:color="auto"/>
              <w:bottom w:val="dotted" w:sz="4" w:space="0" w:color="auto"/>
            </w:tcBorders>
          </w:tcPr>
          <w:p w:rsidR="00CA164B" w:rsidRPr="008345F5" w:rsidRDefault="00CA164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50BD4" w:rsidRPr="008345F5" w:rsidRDefault="00250BD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CA164B" w:rsidRPr="008345F5" w:rsidTr="00CC7CF6">
        <w:tc>
          <w:tcPr>
            <w:tcW w:w="3549" w:type="dxa"/>
            <w:tcBorders>
              <w:top w:val="nil"/>
            </w:tcBorders>
          </w:tcPr>
          <w:p w:rsidR="00CA164B" w:rsidRPr="008345F5" w:rsidRDefault="00CA164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E-Mail:</w:t>
            </w:r>
          </w:p>
        </w:tc>
        <w:tc>
          <w:tcPr>
            <w:tcW w:w="6009" w:type="dxa"/>
            <w:tcBorders>
              <w:top w:val="dotted" w:sz="4" w:space="0" w:color="auto"/>
            </w:tcBorders>
          </w:tcPr>
          <w:p w:rsidR="00CA164B" w:rsidRPr="008345F5" w:rsidRDefault="00CA164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50BD4" w:rsidRPr="008345F5" w:rsidRDefault="00250BD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B25687" w:rsidRPr="008345F5" w:rsidTr="00CC7CF6">
        <w:tc>
          <w:tcPr>
            <w:tcW w:w="3549" w:type="dxa"/>
          </w:tcPr>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Web Site:</w:t>
            </w:r>
          </w:p>
        </w:tc>
        <w:tc>
          <w:tcPr>
            <w:tcW w:w="6009" w:type="dxa"/>
          </w:tcPr>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50BD4" w:rsidRPr="008345F5" w:rsidRDefault="00250BD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bl>
    <w:p w:rsidR="00AE091B" w:rsidRPr="008345F5" w:rsidRDefault="00AE091B" w:rsidP="00742CC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22"/>
        <w:gridCol w:w="3402"/>
        <w:gridCol w:w="3385"/>
        <w:gridCol w:w="18"/>
      </w:tblGrid>
      <w:tr w:rsidR="00633230" w:rsidRPr="008345F5" w:rsidTr="00CC7CF6">
        <w:trPr>
          <w:gridAfter w:val="1"/>
          <w:wAfter w:w="18" w:type="dxa"/>
        </w:trPr>
        <w:tc>
          <w:tcPr>
            <w:tcW w:w="9558" w:type="dxa"/>
            <w:gridSpan w:val="4"/>
            <w:shd w:val="clear" w:color="auto" w:fill="D9D9D9"/>
          </w:tcPr>
          <w:p w:rsidR="00633230" w:rsidRPr="008345F5" w:rsidRDefault="00777346" w:rsidP="002F126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8345F5">
              <w:rPr>
                <w:b/>
                <w:sz w:val="24"/>
                <w:szCs w:val="24"/>
              </w:rPr>
              <w:t xml:space="preserve">Section 2.  </w:t>
            </w:r>
            <w:r w:rsidR="00633230" w:rsidRPr="008345F5">
              <w:rPr>
                <w:b/>
                <w:sz w:val="24"/>
                <w:szCs w:val="24"/>
              </w:rPr>
              <w:t>APPLICANT GRANT HISTORY</w:t>
            </w:r>
          </w:p>
        </w:tc>
      </w:tr>
      <w:tr w:rsidR="00633230" w:rsidRPr="008345F5" w:rsidTr="001215E4">
        <w:trPr>
          <w:gridAfter w:val="1"/>
          <w:wAfter w:w="18" w:type="dxa"/>
          <w:trHeight w:val="1628"/>
        </w:trPr>
        <w:tc>
          <w:tcPr>
            <w:tcW w:w="2749" w:type="dxa"/>
          </w:tcPr>
          <w:p w:rsidR="00633230" w:rsidRPr="008345F5" w:rsidRDefault="00633230"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Description of Applicant Organization:</w:t>
            </w:r>
          </w:p>
          <w:p w:rsidR="00633230" w:rsidRPr="008345F5" w:rsidRDefault="00250BD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r w:rsidRPr="008345F5">
              <w:rPr>
                <w:i/>
                <w:sz w:val="24"/>
                <w:szCs w:val="24"/>
              </w:rPr>
              <w:t>(200 Character Maximum)</w:t>
            </w:r>
          </w:p>
        </w:tc>
        <w:tc>
          <w:tcPr>
            <w:tcW w:w="6809" w:type="dxa"/>
            <w:gridSpan w:val="3"/>
          </w:tcPr>
          <w:p w:rsidR="00633230" w:rsidRPr="008345F5" w:rsidRDefault="00633230"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633230" w:rsidRPr="008345F5" w:rsidTr="00CC7CF6">
        <w:trPr>
          <w:gridAfter w:val="1"/>
          <w:wAfter w:w="18" w:type="dxa"/>
        </w:trPr>
        <w:tc>
          <w:tcPr>
            <w:tcW w:w="2749" w:type="dxa"/>
          </w:tcPr>
          <w:p w:rsidR="00633230" w:rsidRPr="008345F5" w:rsidRDefault="00633230"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 xml:space="preserve">Has this </w:t>
            </w:r>
            <w:r w:rsidR="009A43DA" w:rsidRPr="008345F5">
              <w:rPr>
                <w:b/>
                <w:sz w:val="24"/>
                <w:szCs w:val="24"/>
              </w:rPr>
              <w:t>Applicant</w:t>
            </w:r>
            <w:r w:rsidRPr="008345F5">
              <w:rPr>
                <w:b/>
                <w:sz w:val="24"/>
                <w:szCs w:val="24"/>
              </w:rPr>
              <w:t xml:space="preserve"> received a grant from the </w:t>
            </w:r>
            <w:r w:rsidR="00D536A6" w:rsidRPr="008345F5">
              <w:rPr>
                <w:b/>
                <w:sz w:val="24"/>
                <w:szCs w:val="24"/>
              </w:rPr>
              <w:t xml:space="preserve">federal government or the </w:t>
            </w:r>
            <w:r w:rsidRPr="008345F5">
              <w:rPr>
                <w:b/>
                <w:sz w:val="24"/>
                <w:szCs w:val="24"/>
              </w:rPr>
              <w:t>State of Illinois within the last 3 years?</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If yes, provide the following:</w:t>
            </w:r>
          </w:p>
          <w:p w:rsidR="00633230"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r w:rsidRPr="008345F5">
              <w:rPr>
                <w:i/>
                <w:sz w:val="24"/>
                <w:szCs w:val="24"/>
              </w:rPr>
              <w:t>(Add additional rows if needed)</w:t>
            </w:r>
          </w:p>
        </w:tc>
        <w:tc>
          <w:tcPr>
            <w:tcW w:w="6809" w:type="dxa"/>
            <w:gridSpan w:val="3"/>
          </w:tcPr>
          <w:p w:rsidR="00633230" w:rsidRPr="008345F5" w:rsidRDefault="00633230"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sidRPr="008345F5">
              <w:rPr>
                <w:sz w:val="24"/>
                <w:szCs w:val="24"/>
              </w:rPr>
              <w:sym w:font="Wingdings" w:char="F0A8"/>
            </w:r>
            <w:r w:rsidRPr="008345F5">
              <w:rPr>
                <w:sz w:val="24"/>
                <w:szCs w:val="24"/>
              </w:rPr>
              <w:t xml:space="preserve"> </w:t>
            </w:r>
            <w:r w:rsidRPr="008345F5">
              <w:rPr>
                <w:b/>
                <w:sz w:val="24"/>
                <w:szCs w:val="24"/>
              </w:rPr>
              <w:t xml:space="preserve">    YES               </w:t>
            </w:r>
            <w:r w:rsidRPr="008345F5">
              <w:rPr>
                <w:sz w:val="24"/>
                <w:szCs w:val="24"/>
              </w:rPr>
              <w:sym w:font="Wingdings" w:char="F0A8"/>
            </w:r>
            <w:r w:rsidRPr="008345F5">
              <w:rPr>
                <w:b/>
                <w:sz w:val="24"/>
                <w:szCs w:val="24"/>
              </w:rPr>
              <w:t xml:space="preserve">     NO</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p>
          <w:p w:rsidR="00F35343" w:rsidRPr="008345F5" w:rsidRDefault="00F35343" w:rsidP="00F35343">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Agency providing grant funding:</w:t>
            </w:r>
          </w:p>
          <w:p w:rsidR="008F2DF2" w:rsidRPr="008345F5" w:rsidRDefault="008F2DF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Grant Number:</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Grant Amount:</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Grant Term:</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Brief Description of grant:</w:t>
            </w:r>
          </w:p>
        </w:tc>
      </w:tr>
      <w:tr w:rsidR="00633230" w:rsidRPr="008345F5" w:rsidTr="00CC7CF6">
        <w:trPr>
          <w:gridAfter w:val="1"/>
          <w:wAfter w:w="18" w:type="dxa"/>
        </w:trPr>
        <w:tc>
          <w:tcPr>
            <w:tcW w:w="2749" w:type="dxa"/>
          </w:tcPr>
          <w:p w:rsidR="00633230" w:rsidRPr="008345F5" w:rsidRDefault="00D536A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 xml:space="preserve">How long has </w:t>
            </w:r>
            <w:r w:rsidR="00E7750A" w:rsidRPr="008345F5">
              <w:rPr>
                <w:b/>
                <w:sz w:val="24"/>
                <w:szCs w:val="24"/>
              </w:rPr>
              <w:t>Applicant</w:t>
            </w:r>
            <w:r w:rsidRPr="008345F5">
              <w:rPr>
                <w:b/>
                <w:sz w:val="24"/>
                <w:szCs w:val="24"/>
              </w:rPr>
              <w:t xml:space="preserve"> be</w:t>
            </w:r>
            <w:r w:rsidR="00E7750A" w:rsidRPr="008345F5">
              <w:rPr>
                <w:b/>
                <w:sz w:val="24"/>
                <w:szCs w:val="24"/>
              </w:rPr>
              <w:t>en incorporated</w:t>
            </w:r>
            <w:r w:rsidRPr="008345F5">
              <w:rPr>
                <w:b/>
                <w:sz w:val="24"/>
                <w:szCs w:val="24"/>
              </w:rPr>
              <w:t>?</w:t>
            </w:r>
          </w:p>
        </w:tc>
        <w:tc>
          <w:tcPr>
            <w:tcW w:w="6809" w:type="dxa"/>
            <w:gridSpan w:val="3"/>
          </w:tcPr>
          <w:p w:rsidR="00633230" w:rsidRPr="008345F5" w:rsidRDefault="00633230"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633230" w:rsidRPr="008345F5" w:rsidTr="00CC7CF6">
        <w:trPr>
          <w:gridAfter w:val="1"/>
          <w:wAfter w:w="18" w:type="dxa"/>
        </w:trPr>
        <w:tc>
          <w:tcPr>
            <w:tcW w:w="2749" w:type="dxa"/>
          </w:tcPr>
          <w:p w:rsidR="00BE12AF" w:rsidRPr="008345F5" w:rsidRDefault="00D536A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 xml:space="preserve">Is the </w:t>
            </w:r>
            <w:r w:rsidR="009A43DA" w:rsidRPr="008345F5">
              <w:rPr>
                <w:b/>
                <w:sz w:val="24"/>
                <w:szCs w:val="24"/>
              </w:rPr>
              <w:t>Applicant</w:t>
            </w:r>
            <w:r w:rsidRPr="008345F5">
              <w:rPr>
                <w:b/>
                <w:sz w:val="24"/>
                <w:szCs w:val="24"/>
              </w:rPr>
              <w:t xml:space="preserve"> in “good standing” with the Illinois Office of the Secretary of State?</w:t>
            </w:r>
          </w:p>
        </w:tc>
        <w:tc>
          <w:tcPr>
            <w:tcW w:w="6809" w:type="dxa"/>
            <w:gridSpan w:val="3"/>
          </w:tcPr>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sidRPr="008345F5">
              <w:rPr>
                <w:sz w:val="24"/>
                <w:szCs w:val="24"/>
              </w:rPr>
              <w:sym w:font="Wingdings" w:char="F0A8"/>
            </w:r>
            <w:r w:rsidRPr="008345F5">
              <w:rPr>
                <w:sz w:val="24"/>
                <w:szCs w:val="24"/>
              </w:rPr>
              <w:t xml:space="preserve"> </w:t>
            </w:r>
            <w:r w:rsidRPr="008345F5">
              <w:rPr>
                <w:b/>
                <w:sz w:val="24"/>
                <w:szCs w:val="24"/>
              </w:rPr>
              <w:t xml:space="preserve">    YES               </w:t>
            </w:r>
            <w:r w:rsidRPr="008345F5">
              <w:rPr>
                <w:sz w:val="24"/>
                <w:szCs w:val="24"/>
              </w:rPr>
              <w:sym w:font="Wingdings" w:char="F0A8"/>
            </w:r>
            <w:r w:rsidRPr="008345F5">
              <w:rPr>
                <w:b/>
                <w:sz w:val="24"/>
                <w:szCs w:val="24"/>
              </w:rPr>
              <w:t xml:space="preserve">     NO</w:t>
            </w:r>
          </w:p>
          <w:p w:rsidR="00633230" w:rsidRPr="008345F5" w:rsidRDefault="00633230"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633230" w:rsidRPr="008345F5" w:rsidTr="00CC7CF6">
        <w:trPr>
          <w:gridAfter w:val="1"/>
          <w:wAfter w:w="18" w:type="dxa"/>
        </w:trPr>
        <w:tc>
          <w:tcPr>
            <w:tcW w:w="2749" w:type="dxa"/>
          </w:tcPr>
          <w:p w:rsidR="00633230" w:rsidRPr="008345F5" w:rsidRDefault="007D7F4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Has the applicant or any principal experienced foreclosure</w:t>
            </w:r>
            <w:r w:rsidR="00A07AD9" w:rsidRPr="008345F5">
              <w:rPr>
                <w:b/>
                <w:sz w:val="24"/>
                <w:szCs w:val="24"/>
              </w:rPr>
              <w:t>, repossession, civil judgment or criminal penalty (or been a party to a consent decree) within the past seven years as a result of any violation of federal, state or local law applicable to its business?</w:t>
            </w:r>
          </w:p>
        </w:tc>
        <w:tc>
          <w:tcPr>
            <w:tcW w:w="6809" w:type="dxa"/>
            <w:gridSpan w:val="3"/>
          </w:tcPr>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sidRPr="008345F5">
              <w:rPr>
                <w:sz w:val="24"/>
                <w:szCs w:val="24"/>
              </w:rPr>
              <w:sym w:font="Wingdings" w:char="F0A8"/>
            </w:r>
            <w:r w:rsidRPr="008345F5">
              <w:rPr>
                <w:sz w:val="24"/>
                <w:szCs w:val="24"/>
              </w:rPr>
              <w:t xml:space="preserve"> </w:t>
            </w:r>
            <w:r w:rsidRPr="008345F5">
              <w:rPr>
                <w:b/>
                <w:sz w:val="24"/>
                <w:szCs w:val="24"/>
              </w:rPr>
              <w:t xml:space="preserve">    YES               </w:t>
            </w:r>
            <w:r w:rsidRPr="008345F5">
              <w:rPr>
                <w:sz w:val="24"/>
                <w:szCs w:val="24"/>
              </w:rPr>
              <w:sym w:font="Wingdings" w:char="F0A8"/>
            </w:r>
            <w:r w:rsidRPr="008345F5">
              <w:rPr>
                <w:b/>
                <w:sz w:val="24"/>
                <w:szCs w:val="24"/>
              </w:rPr>
              <w:t xml:space="preserve">     NO</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A07AD9" w:rsidRPr="008345F5" w:rsidRDefault="00A07AD9"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If yes, identify the nature of the action and the disposition.  If the action/proceeding is still pending or unresolved, provide a status identifying the unresolved issues.</w:t>
            </w:r>
            <w:r w:rsidR="009A43DA" w:rsidRPr="008345F5">
              <w:rPr>
                <w:sz w:val="24"/>
                <w:szCs w:val="24"/>
              </w:rPr>
              <w:t xml:space="preserve"> Be as descriptive as possible.</w:t>
            </w:r>
          </w:p>
        </w:tc>
      </w:tr>
      <w:tr w:rsidR="009E6346" w:rsidRPr="008345F5" w:rsidTr="00CC7CF6">
        <w:trPr>
          <w:gridAfter w:val="1"/>
          <w:wAfter w:w="18" w:type="dxa"/>
        </w:trPr>
        <w:tc>
          <w:tcPr>
            <w:tcW w:w="2749" w:type="dxa"/>
            <w:tcBorders>
              <w:bottom w:val="single" w:sz="4" w:space="0" w:color="auto"/>
            </w:tcBorders>
          </w:tcPr>
          <w:p w:rsidR="009E6346" w:rsidRPr="008345F5" w:rsidRDefault="009E634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Is the applicant or any principal the subject of any proceedings that are pending, or to the best of the applicant’s knowledge threatened against applicant and/or any principal that may result in any adverse change in applicant’s financial condition or materially and adversely affect applicant’s operations?</w:t>
            </w:r>
          </w:p>
        </w:tc>
        <w:tc>
          <w:tcPr>
            <w:tcW w:w="6809" w:type="dxa"/>
            <w:gridSpan w:val="3"/>
            <w:tcBorders>
              <w:bottom w:val="single" w:sz="4" w:space="0" w:color="auto"/>
            </w:tcBorders>
          </w:tcPr>
          <w:p w:rsidR="008D4D92" w:rsidRPr="008345F5" w:rsidRDefault="008D4D9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p w:rsidR="008D4D92" w:rsidRPr="008345F5" w:rsidRDefault="008D4D9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sidRPr="008345F5">
              <w:rPr>
                <w:sz w:val="24"/>
                <w:szCs w:val="24"/>
              </w:rPr>
              <w:sym w:font="Wingdings" w:char="F0A8"/>
            </w:r>
            <w:r w:rsidRPr="008345F5">
              <w:rPr>
                <w:sz w:val="24"/>
                <w:szCs w:val="24"/>
              </w:rPr>
              <w:t xml:space="preserve"> </w:t>
            </w:r>
            <w:r w:rsidRPr="008345F5">
              <w:rPr>
                <w:b/>
                <w:sz w:val="24"/>
                <w:szCs w:val="24"/>
              </w:rPr>
              <w:t xml:space="preserve">    YES               </w:t>
            </w:r>
            <w:r w:rsidRPr="008345F5">
              <w:rPr>
                <w:sz w:val="24"/>
                <w:szCs w:val="24"/>
              </w:rPr>
              <w:sym w:font="Wingdings" w:char="F0A8"/>
            </w:r>
            <w:r w:rsidRPr="008345F5">
              <w:rPr>
                <w:b/>
                <w:sz w:val="24"/>
                <w:szCs w:val="24"/>
              </w:rPr>
              <w:t xml:space="preserve">     NO</w:t>
            </w:r>
          </w:p>
          <w:p w:rsidR="008D4D92" w:rsidRPr="008345F5" w:rsidRDefault="008D4D9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9E6346" w:rsidRPr="008345F5" w:rsidRDefault="008D4D9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 xml:space="preserve">If yes, identify the nature of the proceedings and how they may affect the applicant’s financial situation and/or operations.  </w:t>
            </w:r>
          </w:p>
        </w:tc>
      </w:tr>
      <w:tr w:rsidR="00A07AD9" w:rsidRPr="008345F5" w:rsidTr="00CC7CF6">
        <w:trPr>
          <w:gridAfter w:val="1"/>
          <w:wAfter w:w="18" w:type="dxa"/>
        </w:trPr>
        <w:tc>
          <w:tcPr>
            <w:tcW w:w="2749" w:type="dxa"/>
            <w:tcBorders>
              <w:bottom w:val="single" w:sz="4" w:space="0" w:color="auto"/>
            </w:tcBorders>
          </w:tcPr>
          <w:p w:rsidR="00A07AD9" w:rsidRPr="008345F5" w:rsidRDefault="00A07AD9"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Does the applicant o</w:t>
            </w:r>
            <w:r w:rsidR="00BB6898" w:rsidRPr="008345F5">
              <w:rPr>
                <w:b/>
                <w:sz w:val="24"/>
                <w:szCs w:val="24"/>
              </w:rPr>
              <w:t>r</w:t>
            </w:r>
            <w:r w:rsidRPr="008345F5">
              <w:rPr>
                <w:b/>
                <w:sz w:val="24"/>
                <w:szCs w:val="24"/>
              </w:rPr>
              <w:t xml:space="preserve"> any principal owe any debt to the State of Illinois?</w:t>
            </w:r>
          </w:p>
        </w:tc>
        <w:tc>
          <w:tcPr>
            <w:tcW w:w="6809" w:type="dxa"/>
            <w:gridSpan w:val="3"/>
            <w:tcBorders>
              <w:bottom w:val="single" w:sz="4" w:space="0" w:color="auto"/>
            </w:tcBorders>
          </w:tcPr>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sidRPr="008345F5">
              <w:rPr>
                <w:sz w:val="24"/>
                <w:szCs w:val="24"/>
              </w:rPr>
              <w:sym w:font="Wingdings" w:char="F0A8"/>
            </w:r>
            <w:r w:rsidRPr="008345F5">
              <w:rPr>
                <w:sz w:val="24"/>
                <w:szCs w:val="24"/>
              </w:rPr>
              <w:t xml:space="preserve"> </w:t>
            </w:r>
            <w:r w:rsidRPr="008345F5">
              <w:rPr>
                <w:b/>
                <w:sz w:val="24"/>
                <w:szCs w:val="24"/>
              </w:rPr>
              <w:t xml:space="preserve">    YES               </w:t>
            </w:r>
            <w:r w:rsidRPr="008345F5">
              <w:rPr>
                <w:sz w:val="24"/>
                <w:szCs w:val="24"/>
              </w:rPr>
              <w:sym w:font="Wingdings" w:char="F0A8"/>
            </w:r>
            <w:r w:rsidRPr="008345F5">
              <w:rPr>
                <w:b/>
                <w:sz w:val="24"/>
                <w:szCs w:val="24"/>
              </w:rPr>
              <w:t xml:space="preserve">     NO</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A07AD9" w:rsidRPr="008345F5" w:rsidRDefault="00A07AD9"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If yes, list the amount and reason for the debt.</w:t>
            </w:r>
            <w:r w:rsidR="009A43DA" w:rsidRPr="008345F5">
              <w:rPr>
                <w:sz w:val="24"/>
                <w:szCs w:val="24"/>
              </w:rPr>
              <w:t xml:space="preserve">  Attach additional documentation to explain the debt owed to the state.</w:t>
            </w:r>
          </w:p>
        </w:tc>
      </w:tr>
      <w:tr w:rsidR="00B25687" w:rsidRPr="008345F5" w:rsidTr="00CC7CF6">
        <w:trPr>
          <w:gridAfter w:val="1"/>
          <w:wAfter w:w="18" w:type="dxa"/>
        </w:trPr>
        <w:tc>
          <w:tcPr>
            <w:tcW w:w="2749" w:type="dxa"/>
            <w:tcBorders>
              <w:left w:val="nil"/>
              <w:bottom w:val="nil"/>
              <w:right w:val="nil"/>
            </w:tcBorders>
          </w:tcPr>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p w:rsidR="002F1261" w:rsidRPr="008345F5" w:rsidRDefault="002F1261"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p w:rsidR="00742CC8" w:rsidRPr="008345F5" w:rsidRDefault="00742CC8"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p w:rsidR="00742CC8" w:rsidRPr="008345F5" w:rsidRDefault="00742CC8"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p w:rsidR="00742CC8" w:rsidRPr="008345F5" w:rsidRDefault="00742CC8"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p w:rsidR="00742CC8" w:rsidRPr="008345F5" w:rsidRDefault="00742CC8"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p w:rsidR="002F1261" w:rsidRPr="008345F5" w:rsidRDefault="002F1261"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tc>
        <w:tc>
          <w:tcPr>
            <w:tcW w:w="6809" w:type="dxa"/>
            <w:gridSpan w:val="3"/>
            <w:tcBorders>
              <w:left w:val="nil"/>
              <w:bottom w:val="nil"/>
              <w:right w:val="nil"/>
            </w:tcBorders>
          </w:tcPr>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F1261" w:rsidRPr="008345F5" w:rsidRDefault="002F1261"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B25687" w:rsidRPr="008345F5" w:rsidTr="00CC7CF6">
        <w:trPr>
          <w:gridAfter w:val="1"/>
          <w:wAfter w:w="18" w:type="dxa"/>
        </w:trPr>
        <w:tc>
          <w:tcPr>
            <w:tcW w:w="2749" w:type="dxa"/>
            <w:tcBorders>
              <w:top w:val="nil"/>
              <w:left w:val="nil"/>
              <w:bottom w:val="nil"/>
              <w:right w:val="nil"/>
            </w:tcBorders>
          </w:tcPr>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tc>
        <w:tc>
          <w:tcPr>
            <w:tcW w:w="6809" w:type="dxa"/>
            <w:gridSpan w:val="3"/>
            <w:tcBorders>
              <w:top w:val="nil"/>
              <w:left w:val="nil"/>
              <w:bottom w:val="nil"/>
              <w:right w:val="nil"/>
            </w:tcBorders>
          </w:tcPr>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A07AD9" w:rsidRPr="008345F5" w:rsidTr="00CC7CF6">
        <w:tc>
          <w:tcPr>
            <w:tcW w:w="9576" w:type="dxa"/>
            <w:gridSpan w:val="5"/>
            <w:tcBorders>
              <w:bottom w:val="single" w:sz="4" w:space="0" w:color="auto"/>
            </w:tcBorders>
            <w:shd w:val="clear" w:color="auto" w:fill="D9D9D9"/>
          </w:tcPr>
          <w:p w:rsidR="00A07AD9" w:rsidRPr="008345F5" w:rsidRDefault="00777346" w:rsidP="002F126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sz w:val="24"/>
                <w:szCs w:val="24"/>
              </w:rPr>
            </w:pPr>
            <w:r w:rsidRPr="008345F5">
              <w:rPr>
                <w:b/>
                <w:sz w:val="24"/>
                <w:szCs w:val="24"/>
              </w:rPr>
              <w:t xml:space="preserve">Section 3.  </w:t>
            </w:r>
            <w:r w:rsidR="00A07AD9" w:rsidRPr="008345F5">
              <w:rPr>
                <w:b/>
                <w:sz w:val="24"/>
                <w:szCs w:val="24"/>
              </w:rPr>
              <w:t>APPLICANT ORGANIZATION INFORMATION</w:t>
            </w:r>
          </w:p>
        </w:tc>
      </w:tr>
      <w:tr w:rsidR="00BE12AF" w:rsidRPr="008345F5" w:rsidTr="00CC7CF6">
        <w:tc>
          <w:tcPr>
            <w:tcW w:w="2771" w:type="dxa"/>
            <w:gridSpan w:val="2"/>
            <w:tcBorders>
              <w:top w:val="single" w:sz="4" w:space="0" w:color="auto"/>
              <w:bottom w:val="nil"/>
              <w:right w:val="single" w:sz="4" w:space="0" w:color="auto"/>
            </w:tcBorders>
          </w:tcPr>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Legal Status:</w:t>
            </w:r>
          </w:p>
        </w:tc>
        <w:tc>
          <w:tcPr>
            <w:tcW w:w="3402" w:type="dxa"/>
            <w:tcBorders>
              <w:top w:val="single" w:sz="4" w:space="0" w:color="auto"/>
              <w:left w:val="single" w:sz="4" w:space="0" w:color="auto"/>
              <w:bottom w:val="nil"/>
              <w:right w:val="nil"/>
            </w:tcBorders>
          </w:tcPr>
          <w:p w:rsidR="00BE12AF" w:rsidRPr="008345F5" w:rsidRDefault="00BE12AF" w:rsidP="00CC7CF6">
            <w:pPr>
              <w:ind w:left="360"/>
              <w:rPr>
                <w:sz w:val="24"/>
                <w:szCs w:val="24"/>
              </w:rPr>
            </w:pPr>
            <w:r w:rsidRPr="008345F5">
              <w:rPr>
                <w:sz w:val="24"/>
                <w:szCs w:val="24"/>
              </w:rPr>
              <w:sym w:font="Wingdings" w:char="F0A8"/>
            </w:r>
            <w:r w:rsidRPr="008345F5">
              <w:rPr>
                <w:sz w:val="24"/>
                <w:szCs w:val="24"/>
              </w:rPr>
              <w:t xml:space="preserve">   Individual</w:t>
            </w:r>
          </w:p>
          <w:p w:rsidR="00BE12AF" w:rsidRPr="008345F5" w:rsidRDefault="00BE12AF" w:rsidP="00CC7CF6">
            <w:pPr>
              <w:ind w:left="360"/>
              <w:rPr>
                <w:sz w:val="24"/>
                <w:szCs w:val="24"/>
              </w:rPr>
            </w:pPr>
            <w:r w:rsidRPr="008345F5">
              <w:rPr>
                <w:sz w:val="24"/>
                <w:szCs w:val="24"/>
              </w:rPr>
              <w:sym w:font="Wingdings" w:char="F0A8"/>
            </w:r>
            <w:r w:rsidRPr="008345F5">
              <w:rPr>
                <w:sz w:val="24"/>
                <w:szCs w:val="24"/>
              </w:rPr>
              <w:t xml:space="preserve">   Sole Proprietor</w:t>
            </w:r>
          </w:p>
          <w:p w:rsidR="00BE12AF" w:rsidRPr="008345F5" w:rsidRDefault="00BE12AF" w:rsidP="00CC7CF6">
            <w:pPr>
              <w:ind w:left="360"/>
              <w:rPr>
                <w:sz w:val="24"/>
                <w:szCs w:val="24"/>
              </w:rPr>
            </w:pPr>
            <w:r w:rsidRPr="008345F5">
              <w:rPr>
                <w:sz w:val="24"/>
                <w:szCs w:val="24"/>
              </w:rPr>
              <w:sym w:font="Wingdings" w:char="F0A8"/>
            </w:r>
            <w:r w:rsidRPr="008345F5">
              <w:rPr>
                <w:sz w:val="24"/>
                <w:szCs w:val="24"/>
              </w:rPr>
              <w:t xml:space="preserve">   Partnership/Legal Corporation</w:t>
            </w:r>
          </w:p>
          <w:p w:rsidR="00BE12AF" w:rsidRPr="008345F5" w:rsidRDefault="00BE12AF" w:rsidP="00CC7CF6">
            <w:pPr>
              <w:ind w:left="360"/>
              <w:rPr>
                <w:sz w:val="24"/>
                <w:szCs w:val="24"/>
              </w:rPr>
            </w:pPr>
            <w:r w:rsidRPr="008345F5">
              <w:rPr>
                <w:sz w:val="24"/>
                <w:szCs w:val="24"/>
              </w:rPr>
              <w:sym w:font="Wingdings" w:char="F0A8"/>
            </w:r>
            <w:r w:rsidRPr="008345F5">
              <w:rPr>
                <w:sz w:val="24"/>
                <w:szCs w:val="24"/>
              </w:rPr>
              <w:t xml:space="preserve">   Tax Exempt</w:t>
            </w:r>
          </w:p>
          <w:p w:rsidR="00BE12AF" w:rsidRPr="008345F5" w:rsidRDefault="00BE12AF" w:rsidP="00CC7CF6">
            <w:pPr>
              <w:ind w:left="360"/>
              <w:rPr>
                <w:sz w:val="24"/>
                <w:szCs w:val="24"/>
              </w:rPr>
            </w:pPr>
            <w:r w:rsidRPr="008345F5">
              <w:rPr>
                <w:sz w:val="24"/>
                <w:szCs w:val="24"/>
              </w:rPr>
              <w:sym w:font="Wingdings" w:char="F0A8"/>
            </w:r>
            <w:r w:rsidRPr="008345F5">
              <w:rPr>
                <w:sz w:val="24"/>
                <w:szCs w:val="24"/>
              </w:rPr>
              <w:t xml:space="preserve">   Corporation providing or billing medical and/or health services</w:t>
            </w:r>
          </w:p>
          <w:p w:rsidR="00BE12AF" w:rsidRPr="008345F5" w:rsidRDefault="00BE12AF" w:rsidP="00CC7CF6">
            <w:pPr>
              <w:ind w:left="360"/>
              <w:rPr>
                <w:sz w:val="24"/>
                <w:szCs w:val="24"/>
              </w:rPr>
            </w:pPr>
            <w:r w:rsidRPr="008345F5">
              <w:rPr>
                <w:sz w:val="24"/>
                <w:szCs w:val="24"/>
              </w:rPr>
              <w:sym w:font="Wingdings" w:char="F0A8"/>
            </w:r>
            <w:r w:rsidRPr="008345F5">
              <w:rPr>
                <w:sz w:val="24"/>
                <w:szCs w:val="24"/>
              </w:rPr>
              <w:t xml:space="preserve">    Corporation NOT providing or billing medical and/or health services</w:t>
            </w:r>
          </w:p>
          <w:p w:rsidR="00BE12AF" w:rsidRPr="008345F5" w:rsidRDefault="00BE12AF" w:rsidP="00CC7CF6">
            <w:pPr>
              <w:ind w:left="360"/>
              <w:rPr>
                <w:sz w:val="24"/>
                <w:szCs w:val="24"/>
              </w:rPr>
            </w:pPr>
            <w:r w:rsidRPr="008345F5">
              <w:rPr>
                <w:sz w:val="24"/>
                <w:szCs w:val="24"/>
              </w:rPr>
              <w:sym w:font="Wingdings" w:char="F0A8"/>
            </w:r>
            <w:r w:rsidRPr="008345F5">
              <w:rPr>
                <w:sz w:val="24"/>
                <w:szCs w:val="24"/>
              </w:rPr>
              <w:t xml:space="preserve">   Other (describe):</w:t>
            </w:r>
          </w:p>
          <w:p w:rsidR="00BE12AF" w:rsidRPr="008345F5" w:rsidRDefault="00BE12AF" w:rsidP="00CC7CF6">
            <w:pPr>
              <w:ind w:left="360"/>
              <w:rPr>
                <w:sz w:val="24"/>
                <w:szCs w:val="24"/>
              </w:rPr>
            </w:pPr>
          </w:p>
        </w:tc>
        <w:tc>
          <w:tcPr>
            <w:tcW w:w="3403" w:type="dxa"/>
            <w:gridSpan w:val="2"/>
            <w:tcBorders>
              <w:top w:val="single" w:sz="4" w:space="0" w:color="auto"/>
              <w:left w:val="nil"/>
              <w:bottom w:val="nil"/>
            </w:tcBorders>
          </w:tcPr>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sym w:font="Wingdings" w:char="F0A8"/>
            </w:r>
            <w:r w:rsidRPr="008345F5">
              <w:rPr>
                <w:sz w:val="24"/>
                <w:szCs w:val="24"/>
              </w:rPr>
              <w:t xml:space="preserve">   Governmental</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sym w:font="Wingdings" w:char="F0A8"/>
            </w:r>
            <w:r w:rsidRPr="008345F5">
              <w:rPr>
                <w:sz w:val="24"/>
                <w:szCs w:val="24"/>
              </w:rPr>
              <w:t xml:space="preserve">   Nonresident alien</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sym w:font="Wingdings" w:char="F0A8"/>
            </w:r>
            <w:r w:rsidRPr="008345F5">
              <w:rPr>
                <w:sz w:val="24"/>
                <w:szCs w:val="24"/>
              </w:rPr>
              <w:t xml:space="preserve">   Estate or Trust</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sym w:font="Wingdings" w:char="F0A8"/>
            </w:r>
            <w:r w:rsidRPr="008345F5">
              <w:rPr>
                <w:sz w:val="24"/>
                <w:szCs w:val="24"/>
              </w:rPr>
              <w:t xml:space="preserve">   Pharmacy (Non-Corporation)</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sym w:font="Wingdings" w:char="F0A8"/>
            </w:r>
            <w:r w:rsidRPr="008345F5">
              <w:rPr>
                <w:sz w:val="24"/>
                <w:szCs w:val="24"/>
              </w:rPr>
              <w:t xml:space="preserve">   Pharmacy/Funeral Home/Cemetery (Corporation)</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sym w:font="Wingdings" w:char="F0A8"/>
            </w:r>
            <w:r w:rsidRPr="008345F5">
              <w:rPr>
                <w:sz w:val="24"/>
                <w:szCs w:val="24"/>
              </w:rPr>
              <w:t xml:space="preserve">   Limited Liability Company (select applicable tax classification)</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 xml:space="preserve">       </w:t>
            </w:r>
            <w:r w:rsidRPr="008345F5">
              <w:rPr>
                <w:sz w:val="24"/>
                <w:szCs w:val="24"/>
              </w:rPr>
              <w:sym w:font="Wingdings" w:char="F0A8"/>
            </w:r>
            <w:r w:rsidRPr="008345F5">
              <w:rPr>
                <w:sz w:val="24"/>
                <w:szCs w:val="24"/>
              </w:rPr>
              <w:t xml:space="preserve"> D = Disregarded Entity</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 xml:space="preserve">       </w:t>
            </w:r>
            <w:r w:rsidRPr="008345F5">
              <w:rPr>
                <w:sz w:val="24"/>
                <w:szCs w:val="24"/>
              </w:rPr>
              <w:sym w:font="Wingdings" w:char="F0A8"/>
            </w:r>
            <w:r w:rsidRPr="008345F5">
              <w:rPr>
                <w:sz w:val="24"/>
                <w:szCs w:val="24"/>
              </w:rPr>
              <w:t xml:space="preserve"> C = Corporation</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 xml:space="preserve">       </w:t>
            </w:r>
            <w:r w:rsidRPr="008345F5">
              <w:rPr>
                <w:sz w:val="24"/>
                <w:szCs w:val="24"/>
              </w:rPr>
              <w:sym w:font="Wingdings" w:char="F0A8"/>
            </w:r>
            <w:r w:rsidRPr="008345F5">
              <w:rPr>
                <w:sz w:val="24"/>
                <w:szCs w:val="24"/>
              </w:rPr>
              <w:t xml:space="preserve"> P = Partnership</w:t>
            </w:r>
          </w:p>
          <w:p w:rsidR="00BE12AF" w:rsidRPr="008345F5" w:rsidRDefault="00BE12A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F33636" w:rsidRPr="008345F5" w:rsidTr="00CC7CF6">
        <w:tc>
          <w:tcPr>
            <w:tcW w:w="2771" w:type="dxa"/>
            <w:gridSpan w:val="2"/>
          </w:tcPr>
          <w:p w:rsidR="00F33636" w:rsidRPr="008345F5" w:rsidRDefault="00F3363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Federal Tax Payer Identification (FEIN) Number</w:t>
            </w:r>
            <w:r w:rsidR="00C029E7" w:rsidRPr="008345F5">
              <w:rPr>
                <w:b/>
                <w:sz w:val="24"/>
                <w:szCs w:val="24"/>
              </w:rPr>
              <w:t xml:space="preserve"> or Social Security Number (SSN) of Applicant if not an organization</w:t>
            </w:r>
            <w:r w:rsidRPr="008345F5">
              <w:rPr>
                <w:b/>
                <w:sz w:val="24"/>
                <w:szCs w:val="24"/>
              </w:rPr>
              <w:t>:</w:t>
            </w:r>
          </w:p>
        </w:tc>
        <w:tc>
          <w:tcPr>
            <w:tcW w:w="6805" w:type="dxa"/>
            <w:gridSpan w:val="3"/>
          </w:tcPr>
          <w:p w:rsidR="00F33636" w:rsidRPr="008345F5" w:rsidRDefault="00F3363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8C0B1F" w:rsidRPr="008345F5" w:rsidTr="00CC7CF6">
        <w:trPr>
          <w:trHeight w:val="460"/>
        </w:trPr>
        <w:tc>
          <w:tcPr>
            <w:tcW w:w="2771" w:type="dxa"/>
            <w:gridSpan w:val="2"/>
            <w:vMerge w:val="restart"/>
          </w:tcPr>
          <w:p w:rsidR="008C0B1F" w:rsidRPr="008345F5" w:rsidRDefault="008C0B1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If applicable, list all Names and FEINS that are registered to your organization or have been registered during the last 3 years.</w:t>
            </w:r>
          </w:p>
        </w:tc>
        <w:tc>
          <w:tcPr>
            <w:tcW w:w="3402" w:type="dxa"/>
          </w:tcPr>
          <w:p w:rsidR="008C0B1F" w:rsidRPr="008345F5" w:rsidRDefault="008C0B1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Name:</w:t>
            </w:r>
          </w:p>
        </w:tc>
        <w:tc>
          <w:tcPr>
            <w:tcW w:w="3403" w:type="dxa"/>
            <w:gridSpan w:val="2"/>
          </w:tcPr>
          <w:p w:rsidR="008C0B1F" w:rsidRPr="008345F5" w:rsidRDefault="008C0B1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FEIN:</w:t>
            </w:r>
          </w:p>
        </w:tc>
      </w:tr>
      <w:tr w:rsidR="008C0B1F" w:rsidRPr="008345F5" w:rsidTr="00CC7CF6">
        <w:trPr>
          <w:trHeight w:val="460"/>
        </w:trPr>
        <w:tc>
          <w:tcPr>
            <w:tcW w:w="2771" w:type="dxa"/>
            <w:gridSpan w:val="2"/>
            <w:vMerge/>
          </w:tcPr>
          <w:p w:rsidR="008C0B1F" w:rsidRPr="008345F5" w:rsidRDefault="008C0B1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tc>
        <w:tc>
          <w:tcPr>
            <w:tcW w:w="3402" w:type="dxa"/>
          </w:tcPr>
          <w:p w:rsidR="008C0B1F" w:rsidRPr="008345F5" w:rsidRDefault="008C0B1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Name:</w:t>
            </w:r>
          </w:p>
        </w:tc>
        <w:tc>
          <w:tcPr>
            <w:tcW w:w="3403" w:type="dxa"/>
            <w:gridSpan w:val="2"/>
          </w:tcPr>
          <w:p w:rsidR="008C0B1F" w:rsidRPr="008345F5" w:rsidRDefault="008C0B1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FEIN:</w:t>
            </w:r>
          </w:p>
        </w:tc>
      </w:tr>
      <w:tr w:rsidR="008C0B1F" w:rsidRPr="008345F5" w:rsidTr="00CC7CF6">
        <w:trPr>
          <w:trHeight w:val="460"/>
        </w:trPr>
        <w:tc>
          <w:tcPr>
            <w:tcW w:w="2771" w:type="dxa"/>
            <w:gridSpan w:val="2"/>
            <w:vMerge/>
          </w:tcPr>
          <w:p w:rsidR="008C0B1F" w:rsidRPr="008345F5" w:rsidRDefault="008C0B1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tc>
        <w:tc>
          <w:tcPr>
            <w:tcW w:w="3402" w:type="dxa"/>
          </w:tcPr>
          <w:p w:rsidR="008C0B1F" w:rsidRPr="008345F5" w:rsidRDefault="008C0B1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Name:</w:t>
            </w:r>
          </w:p>
        </w:tc>
        <w:tc>
          <w:tcPr>
            <w:tcW w:w="3403" w:type="dxa"/>
            <w:gridSpan w:val="2"/>
          </w:tcPr>
          <w:p w:rsidR="008C0B1F" w:rsidRPr="008345F5" w:rsidRDefault="008C0B1F"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FEIN:</w:t>
            </w:r>
          </w:p>
        </w:tc>
      </w:tr>
      <w:tr w:rsidR="00F33636" w:rsidRPr="008345F5" w:rsidTr="00CC7CF6">
        <w:tc>
          <w:tcPr>
            <w:tcW w:w="2771" w:type="dxa"/>
            <w:gridSpan w:val="2"/>
          </w:tcPr>
          <w:p w:rsidR="00F33636" w:rsidRPr="008345F5" w:rsidRDefault="00A07AD9"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DUNS</w:t>
            </w:r>
            <w:r w:rsidR="00F33636" w:rsidRPr="008345F5">
              <w:rPr>
                <w:b/>
                <w:sz w:val="24"/>
                <w:szCs w:val="24"/>
              </w:rPr>
              <w:t xml:space="preserve"> Number:</w:t>
            </w:r>
          </w:p>
          <w:p w:rsidR="00F33636" w:rsidRPr="008345F5" w:rsidRDefault="00F3363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tc>
        <w:tc>
          <w:tcPr>
            <w:tcW w:w="6805" w:type="dxa"/>
            <w:gridSpan w:val="3"/>
          </w:tcPr>
          <w:p w:rsidR="00F33636" w:rsidRPr="008345F5" w:rsidRDefault="00F3363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F33636" w:rsidRPr="008345F5" w:rsidTr="00CC7CF6">
        <w:trPr>
          <w:trHeight w:val="773"/>
        </w:trPr>
        <w:tc>
          <w:tcPr>
            <w:tcW w:w="2771" w:type="dxa"/>
            <w:gridSpan w:val="2"/>
          </w:tcPr>
          <w:p w:rsidR="00F33636" w:rsidRPr="008345F5" w:rsidRDefault="00F3363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Illinois Department of Human Rights Number (if applicable):</w:t>
            </w:r>
          </w:p>
        </w:tc>
        <w:tc>
          <w:tcPr>
            <w:tcW w:w="6805" w:type="dxa"/>
            <w:gridSpan w:val="3"/>
          </w:tcPr>
          <w:p w:rsidR="00F33636" w:rsidRPr="008345F5" w:rsidRDefault="00F3363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CB186B" w:rsidRPr="008345F5" w:rsidTr="00CC7CF6">
        <w:tc>
          <w:tcPr>
            <w:tcW w:w="2771" w:type="dxa"/>
            <w:gridSpan w:val="2"/>
          </w:tcPr>
          <w:p w:rsidR="00CB186B" w:rsidRPr="008345F5" w:rsidRDefault="00CB186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Legislative Senate District:</w:t>
            </w:r>
          </w:p>
        </w:tc>
        <w:tc>
          <w:tcPr>
            <w:tcW w:w="6805" w:type="dxa"/>
            <w:gridSpan w:val="3"/>
          </w:tcPr>
          <w:p w:rsidR="00CB186B" w:rsidRPr="008345F5" w:rsidRDefault="00CB186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AA5128" w:rsidRPr="008345F5" w:rsidRDefault="00AA5128"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B25687" w:rsidRPr="008345F5" w:rsidTr="00CC7CF6">
        <w:tc>
          <w:tcPr>
            <w:tcW w:w="2771" w:type="dxa"/>
            <w:gridSpan w:val="2"/>
            <w:tcBorders>
              <w:bottom w:val="single" w:sz="4" w:space="0" w:color="auto"/>
            </w:tcBorders>
          </w:tcPr>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Legislative House District:</w:t>
            </w:r>
          </w:p>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tc>
        <w:tc>
          <w:tcPr>
            <w:tcW w:w="6805" w:type="dxa"/>
            <w:gridSpan w:val="3"/>
            <w:tcBorders>
              <w:bottom w:val="single" w:sz="4" w:space="0" w:color="auto"/>
            </w:tcBorders>
          </w:tcPr>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B25687" w:rsidRPr="008345F5" w:rsidTr="00CC7CF6">
        <w:tc>
          <w:tcPr>
            <w:tcW w:w="2771" w:type="dxa"/>
            <w:gridSpan w:val="2"/>
            <w:tcBorders>
              <w:bottom w:val="single" w:sz="4" w:space="0" w:color="auto"/>
            </w:tcBorders>
          </w:tcPr>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Congressional District:</w:t>
            </w:r>
          </w:p>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tc>
        <w:tc>
          <w:tcPr>
            <w:tcW w:w="6805" w:type="dxa"/>
            <w:gridSpan w:val="3"/>
            <w:tcBorders>
              <w:bottom w:val="single" w:sz="4" w:space="0" w:color="auto"/>
            </w:tcBorders>
          </w:tcPr>
          <w:p w:rsidR="00B25687" w:rsidRPr="008345F5" w:rsidRDefault="00B2568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bl>
    <w:p w:rsidR="00357709" w:rsidRPr="008345F5" w:rsidRDefault="00357709">
      <w:r w:rsidRPr="008345F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6009"/>
      </w:tblGrid>
      <w:tr w:rsidR="00CB186B" w:rsidRPr="008345F5" w:rsidTr="00CC7CF6">
        <w:tc>
          <w:tcPr>
            <w:tcW w:w="9558" w:type="dxa"/>
            <w:gridSpan w:val="2"/>
            <w:tcBorders>
              <w:bottom w:val="single" w:sz="4" w:space="0" w:color="auto"/>
            </w:tcBorders>
            <w:shd w:val="clear" w:color="auto" w:fill="D9D9D9"/>
          </w:tcPr>
          <w:p w:rsidR="00CB186B" w:rsidRPr="008345F5" w:rsidRDefault="0077734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8345F5">
              <w:rPr>
                <w:b/>
                <w:sz w:val="24"/>
                <w:szCs w:val="24"/>
              </w:rPr>
              <w:t xml:space="preserve">Section 4.  </w:t>
            </w:r>
            <w:r w:rsidR="00CB186B" w:rsidRPr="008345F5">
              <w:rPr>
                <w:b/>
                <w:sz w:val="24"/>
                <w:szCs w:val="24"/>
              </w:rPr>
              <w:t>KEY GRANT CONTACT INFORMATION</w:t>
            </w:r>
          </w:p>
          <w:p w:rsidR="00CB186B" w:rsidRPr="008345F5" w:rsidRDefault="00CB186B"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AC16E6" w:rsidRPr="008345F5" w:rsidTr="00CC7CF6">
        <w:tc>
          <w:tcPr>
            <w:tcW w:w="3549" w:type="dxa"/>
            <w:tcBorders>
              <w:bottom w:val="nil"/>
            </w:tcBorders>
          </w:tcPr>
          <w:p w:rsidR="00AC16E6" w:rsidRPr="008345F5" w:rsidRDefault="00AC16E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Grant Application Contact/Title:</w:t>
            </w:r>
          </w:p>
        </w:tc>
        <w:tc>
          <w:tcPr>
            <w:tcW w:w="6009" w:type="dxa"/>
            <w:tcBorders>
              <w:bottom w:val="dotted" w:sz="4" w:space="0" w:color="auto"/>
            </w:tcBorders>
          </w:tcPr>
          <w:p w:rsidR="00AC16E6" w:rsidRPr="008345F5" w:rsidRDefault="00AC16E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B70D2" w:rsidRPr="008345F5" w:rsidRDefault="002B70D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AC16E6" w:rsidRPr="008345F5" w:rsidTr="00CC7CF6">
        <w:tc>
          <w:tcPr>
            <w:tcW w:w="3549" w:type="dxa"/>
            <w:tcBorders>
              <w:top w:val="nil"/>
              <w:bottom w:val="nil"/>
            </w:tcBorders>
          </w:tcPr>
          <w:p w:rsidR="00AC16E6" w:rsidRPr="008345F5" w:rsidRDefault="00AC16E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Telephone:</w:t>
            </w:r>
          </w:p>
        </w:tc>
        <w:tc>
          <w:tcPr>
            <w:tcW w:w="6009" w:type="dxa"/>
            <w:tcBorders>
              <w:top w:val="nil"/>
              <w:bottom w:val="dotted" w:sz="4" w:space="0" w:color="auto"/>
            </w:tcBorders>
          </w:tcPr>
          <w:p w:rsidR="00AC16E6" w:rsidRPr="008345F5" w:rsidRDefault="00AC16E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B70D2" w:rsidRPr="008345F5" w:rsidRDefault="002B70D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AC16E6" w:rsidRPr="008345F5" w:rsidTr="00CC7CF6">
        <w:tc>
          <w:tcPr>
            <w:tcW w:w="3549" w:type="dxa"/>
            <w:tcBorders>
              <w:top w:val="nil"/>
              <w:bottom w:val="nil"/>
            </w:tcBorders>
          </w:tcPr>
          <w:p w:rsidR="00AC16E6" w:rsidRPr="008345F5" w:rsidRDefault="00AC16E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Fax:</w:t>
            </w:r>
          </w:p>
        </w:tc>
        <w:tc>
          <w:tcPr>
            <w:tcW w:w="6009" w:type="dxa"/>
            <w:tcBorders>
              <w:top w:val="dotted" w:sz="4" w:space="0" w:color="auto"/>
              <w:bottom w:val="dotted" w:sz="4" w:space="0" w:color="auto"/>
            </w:tcBorders>
          </w:tcPr>
          <w:p w:rsidR="00AC16E6" w:rsidRPr="008345F5" w:rsidRDefault="00AC16E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B70D2" w:rsidRPr="008345F5" w:rsidRDefault="002B70D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AC16E6" w:rsidRPr="008345F5" w:rsidTr="00CC7CF6">
        <w:tc>
          <w:tcPr>
            <w:tcW w:w="3549" w:type="dxa"/>
            <w:tcBorders>
              <w:top w:val="nil"/>
            </w:tcBorders>
          </w:tcPr>
          <w:p w:rsidR="00AC16E6" w:rsidRPr="008345F5" w:rsidRDefault="00AC16E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E-Mail:</w:t>
            </w:r>
          </w:p>
        </w:tc>
        <w:tc>
          <w:tcPr>
            <w:tcW w:w="6009" w:type="dxa"/>
            <w:tcBorders>
              <w:top w:val="dotted" w:sz="4" w:space="0" w:color="auto"/>
            </w:tcBorders>
          </w:tcPr>
          <w:p w:rsidR="00AC16E6" w:rsidRPr="008345F5" w:rsidRDefault="00AC16E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B70D2" w:rsidRPr="008345F5" w:rsidRDefault="002B70D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A84427" w:rsidRPr="008345F5" w:rsidTr="00CC7CF6">
        <w:tc>
          <w:tcPr>
            <w:tcW w:w="3549" w:type="dxa"/>
            <w:tcBorders>
              <w:bottom w:val="nil"/>
            </w:tcBorders>
          </w:tcPr>
          <w:p w:rsidR="00A84427" w:rsidRPr="008345F5" w:rsidRDefault="00A8442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Fiscal Contact/Title:</w:t>
            </w:r>
          </w:p>
        </w:tc>
        <w:tc>
          <w:tcPr>
            <w:tcW w:w="6009" w:type="dxa"/>
            <w:tcBorders>
              <w:bottom w:val="dotted" w:sz="4" w:space="0" w:color="auto"/>
            </w:tcBorders>
          </w:tcPr>
          <w:p w:rsidR="00A84427" w:rsidRPr="008345F5" w:rsidRDefault="00A8442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B70D2" w:rsidRPr="008345F5" w:rsidRDefault="002B70D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A84427" w:rsidRPr="008345F5" w:rsidTr="00CC7CF6">
        <w:tc>
          <w:tcPr>
            <w:tcW w:w="3549" w:type="dxa"/>
            <w:tcBorders>
              <w:top w:val="nil"/>
              <w:bottom w:val="nil"/>
            </w:tcBorders>
          </w:tcPr>
          <w:p w:rsidR="00A84427" w:rsidRPr="008345F5" w:rsidRDefault="00A8442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Telephone:</w:t>
            </w:r>
          </w:p>
        </w:tc>
        <w:tc>
          <w:tcPr>
            <w:tcW w:w="6009" w:type="dxa"/>
            <w:tcBorders>
              <w:top w:val="nil"/>
              <w:bottom w:val="dotted" w:sz="4" w:space="0" w:color="auto"/>
            </w:tcBorders>
          </w:tcPr>
          <w:p w:rsidR="00A84427" w:rsidRPr="008345F5" w:rsidRDefault="00A8442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B70D2" w:rsidRPr="008345F5" w:rsidRDefault="002B70D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A84427" w:rsidRPr="008345F5" w:rsidTr="00CC7CF6">
        <w:tc>
          <w:tcPr>
            <w:tcW w:w="3549" w:type="dxa"/>
            <w:tcBorders>
              <w:top w:val="nil"/>
              <w:bottom w:val="nil"/>
            </w:tcBorders>
          </w:tcPr>
          <w:p w:rsidR="00A84427" w:rsidRPr="008345F5" w:rsidRDefault="00A8442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Fax:</w:t>
            </w:r>
          </w:p>
        </w:tc>
        <w:tc>
          <w:tcPr>
            <w:tcW w:w="6009" w:type="dxa"/>
            <w:tcBorders>
              <w:top w:val="dotted" w:sz="4" w:space="0" w:color="auto"/>
              <w:bottom w:val="dotted" w:sz="4" w:space="0" w:color="auto"/>
            </w:tcBorders>
          </w:tcPr>
          <w:p w:rsidR="00A84427" w:rsidRPr="008345F5" w:rsidRDefault="00A8442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B70D2" w:rsidRPr="008345F5" w:rsidRDefault="002B70D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A84427" w:rsidRPr="008345F5" w:rsidTr="00CC7CF6">
        <w:tc>
          <w:tcPr>
            <w:tcW w:w="3549" w:type="dxa"/>
            <w:tcBorders>
              <w:top w:val="nil"/>
            </w:tcBorders>
          </w:tcPr>
          <w:p w:rsidR="00A84427" w:rsidRPr="008345F5" w:rsidRDefault="00A8442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E-Mail:</w:t>
            </w:r>
          </w:p>
        </w:tc>
        <w:tc>
          <w:tcPr>
            <w:tcW w:w="6009" w:type="dxa"/>
            <w:tcBorders>
              <w:top w:val="dotted" w:sz="4" w:space="0" w:color="auto"/>
            </w:tcBorders>
          </w:tcPr>
          <w:p w:rsidR="00A84427" w:rsidRPr="008345F5" w:rsidRDefault="00A84427"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2B70D2" w:rsidRPr="008345F5" w:rsidRDefault="002B70D2"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bl>
    <w:p w:rsidR="00CB186B" w:rsidRPr="008345F5" w:rsidRDefault="00CB186B"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p w:rsidR="00CB186B" w:rsidRPr="008345F5" w:rsidRDefault="00CB186B"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030"/>
        <w:gridCol w:w="18"/>
      </w:tblGrid>
      <w:tr w:rsidR="00EE25E4" w:rsidRPr="008345F5" w:rsidTr="00CC7CF6">
        <w:tc>
          <w:tcPr>
            <w:tcW w:w="9576" w:type="dxa"/>
            <w:gridSpan w:val="3"/>
            <w:shd w:val="clear" w:color="auto" w:fill="D9D9D9"/>
          </w:tcPr>
          <w:p w:rsidR="00EE25E4" w:rsidRPr="008345F5" w:rsidRDefault="0077734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8345F5">
              <w:rPr>
                <w:b/>
                <w:sz w:val="24"/>
                <w:szCs w:val="24"/>
              </w:rPr>
              <w:t xml:space="preserve">Section 5.  </w:t>
            </w:r>
            <w:r w:rsidR="00EE25E4" w:rsidRPr="008345F5">
              <w:rPr>
                <w:b/>
                <w:sz w:val="24"/>
                <w:szCs w:val="24"/>
              </w:rPr>
              <w:t>GRANT PROJECT PROPOSAL</w:t>
            </w:r>
          </w:p>
          <w:p w:rsidR="00EE25E4" w:rsidRPr="008345F5" w:rsidRDefault="00EE25E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EE25E4" w:rsidRPr="008345F5" w:rsidTr="00357709">
        <w:tblPrEx>
          <w:tblLook w:val="04A0" w:firstRow="1" w:lastRow="0" w:firstColumn="1" w:lastColumn="0" w:noHBand="0" w:noVBand="1"/>
        </w:tblPrEx>
        <w:trPr>
          <w:trHeight w:val="467"/>
        </w:trPr>
        <w:tc>
          <w:tcPr>
            <w:tcW w:w="3528" w:type="dxa"/>
          </w:tcPr>
          <w:p w:rsidR="00EE25E4"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Project Title:</w:t>
            </w:r>
          </w:p>
          <w:p w:rsidR="00EE25E4"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p>
        </w:tc>
        <w:tc>
          <w:tcPr>
            <w:tcW w:w="6048" w:type="dxa"/>
            <w:gridSpan w:val="2"/>
          </w:tcPr>
          <w:p w:rsidR="00EE25E4"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p>
        </w:tc>
      </w:tr>
      <w:tr w:rsidR="00EE25E4" w:rsidRPr="008345F5" w:rsidTr="00357709">
        <w:tblPrEx>
          <w:tblLook w:val="04A0" w:firstRow="1" w:lastRow="0" w:firstColumn="1" w:lastColumn="0" w:noHBand="0" w:noVBand="1"/>
        </w:tblPrEx>
        <w:trPr>
          <w:trHeight w:val="1250"/>
        </w:trPr>
        <w:tc>
          <w:tcPr>
            <w:tcW w:w="3528" w:type="dxa"/>
          </w:tcPr>
          <w:p w:rsidR="00EE25E4"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Brief Project Description:</w:t>
            </w:r>
          </w:p>
          <w:p w:rsidR="003935C5"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 w:val="24"/>
                <w:szCs w:val="24"/>
              </w:rPr>
            </w:pPr>
            <w:r w:rsidRPr="008345F5">
              <w:rPr>
                <w:i/>
                <w:sz w:val="24"/>
                <w:szCs w:val="24"/>
              </w:rPr>
              <w:t>(350 character maximum).  Note that the Scope of Work must be completed separately.</w:t>
            </w:r>
          </w:p>
        </w:tc>
        <w:tc>
          <w:tcPr>
            <w:tcW w:w="6048" w:type="dxa"/>
            <w:gridSpan w:val="2"/>
          </w:tcPr>
          <w:p w:rsidR="00EE25E4"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p>
          <w:p w:rsidR="00A73790" w:rsidRPr="008345F5" w:rsidRDefault="00A73790"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p>
          <w:p w:rsidR="00A73790" w:rsidRPr="008345F5" w:rsidRDefault="00A73790" w:rsidP="0035770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p>
        </w:tc>
      </w:tr>
      <w:tr w:rsidR="00EE25E4" w:rsidRPr="008345F5" w:rsidTr="00357709">
        <w:trPr>
          <w:gridAfter w:val="1"/>
          <w:wAfter w:w="18" w:type="dxa"/>
        </w:trPr>
        <w:tc>
          <w:tcPr>
            <w:tcW w:w="3528" w:type="dxa"/>
          </w:tcPr>
          <w:p w:rsidR="00EE25E4" w:rsidRPr="008345F5" w:rsidRDefault="00EE25E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Project Period:</w:t>
            </w:r>
          </w:p>
          <w:p w:rsidR="00EE25E4" w:rsidRPr="008345F5" w:rsidRDefault="00EE25E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r w:rsidRPr="008345F5">
              <w:rPr>
                <w:i/>
                <w:sz w:val="24"/>
                <w:szCs w:val="24"/>
              </w:rPr>
              <w:t>(Include start and end date)</w:t>
            </w:r>
          </w:p>
        </w:tc>
        <w:tc>
          <w:tcPr>
            <w:tcW w:w="6030" w:type="dxa"/>
          </w:tcPr>
          <w:p w:rsidR="00A73790" w:rsidRPr="008345F5" w:rsidRDefault="00A73790"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EE25E4" w:rsidRPr="008345F5" w:rsidRDefault="00EE25E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EE25E4" w:rsidRPr="008345F5" w:rsidTr="00357709">
        <w:trPr>
          <w:gridAfter w:val="1"/>
          <w:wAfter w:w="18" w:type="dxa"/>
        </w:trPr>
        <w:tc>
          <w:tcPr>
            <w:tcW w:w="3528" w:type="dxa"/>
          </w:tcPr>
          <w:p w:rsidR="00EE25E4" w:rsidRPr="008345F5" w:rsidRDefault="00EE25E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Total Amount of Funding Requested</w:t>
            </w:r>
            <w:r w:rsidR="003935C5" w:rsidRPr="008345F5">
              <w:rPr>
                <w:b/>
                <w:sz w:val="24"/>
                <w:szCs w:val="24"/>
              </w:rPr>
              <w:t xml:space="preserve"> from IDPH</w:t>
            </w:r>
            <w:r w:rsidRPr="008345F5">
              <w:rPr>
                <w:b/>
                <w:sz w:val="24"/>
                <w:szCs w:val="24"/>
              </w:rPr>
              <w:t>:</w:t>
            </w:r>
          </w:p>
        </w:tc>
        <w:tc>
          <w:tcPr>
            <w:tcW w:w="6030" w:type="dxa"/>
          </w:tcPr>
          <w:p w:rsidR="00EE25E4" w:rsidRPr="008345F5" w:rsidRDefault="00EE25E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EE25E4" w:rsidRPr="008345F5" w:rsidTr="00357709">
        <w:trPr>
          <w:gridAfter w:val="1"/>
          <w:wAfter w:w="18" w:type="dxa"/>
        </w:trPr>
        <w:tc>
          <w:tcPr>
            <w:tcW w:w="3528" w:type="dxa"/>
          </w:tcPr>
          <w:p w:rsidR="00EE25E4" w:rsidRPr="008345F5" w:rsidRDefault="00EE25E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 xml:space="preserve">Total Applicant Match or </w:t>
            </w:r>
          </w:p>
          <w:p w:rsidR="00EE25E4" w:rsidRPr="008345F5" w:rsidRDefault="00EE25E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In-Kind Contribution:</w:t>
            </w:r>
          </w:p>
        </w:tc>
        <w:tc>
          <w:tcPr>
            <w:tcW w:w="6030" w:type="dxa"/>
          </w:tcPr>
          <w:p w:rsidR="00EE25E4" w:rsidRPr="008345F5" w:rsidRDefault="00EE25E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EE25E4" w:rsidRPr="008345F5" w:rsidRDefault="00EE25E4"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EE25E4" w:rsidRPr="008345F5" w:rsidTr="00357709">
        <w:trPr>
          <w:gridAfter w:val="1"/>
          <w:wAfter w:w="18" w:type="dxa"/>
        </w:trPr>
        <w:tc>
          <w:tcPr>
            <w:tcW w:w="3528" w:type="dxa"/>
          </w:tcPr>
          <w:p w:rsidR="00EE25E4"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If subcontractors will be used under this grant application, provide name, address and description of services.</w:t>
            </w:r>
          </w:p>
        </w:tc>
        <w:tc>
          <w:tcPr>
            <w:tcW w:w="6030" w:type="dxa"/>
          </w:tcPr>
          <w:p w:rsidR="00EE25E4"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Subcontractor name:</w:t>
            </w:r>
          </w:p>
          <w:p w:rsidR="003935C5"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Address:</w:t>
            </w:r>
          </w:p>
          <w:p w:rsidR="003935C5"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City, State, Zip:</w:t>
            </w:r>
          </w:p>
          <w:p w:rsidR="003935C5"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Phone:</w:t>
            </w:r>
          </w:p>
          <w:p w:rsidR="003935C5"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Description of services:</w:t>
            </w:r>
          </w:p>
          <w:p w:rsidR="003935C5"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Subcontractor name:</w:t>
            </w:r>
          </w:p>
          <w:p w:rsidR="003935C5"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Address:</w:t>
            </w:r>
          </w:p>
          <w:p w:rsidR="003935C5"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City, State, Zip:</w:t>
            </w:r>
          </w:p>
          <w:p w:rsidR="003935C5"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Phone:</w:t>
            </w:r>
          </w:p>
          <w:p w:rsidR="003935C5" w:rsidRPr="008345F5" w:rsidRDefault="003935C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Description of services:</w:t>
            </w:r>
          </w:p>
        </w:tc>
      </w:tr>
    </w:tbl>
    <w:p w:rsidR="00EE25E4" w:rsidRPr="008345F5" w:rsidRDefault="00EE25E4"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p w:rsidR="00EE25E4" w:rsidRPr="008345F5" w:rsidRDefault="00EE25E4"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2160"/>
        <w:gridCol w:w="2088"/>
      </w:tblGrid>
      <w:tr w:rsidR="0097417B" w:rsidRPr="008345F5" w:rsidTr="00CC7CF6">
        <w:tc>
          <w:tcPr>
            <w:tcW w:w="9576" w:type="dxa"/>
            <w:gridSpan w:val="3"/>
            <w:shd w:val="clear" w:color="auto" w:fill="D9D9D9"/>
          </w:tcPr>
          <w:p w:rsidR="0097417B" w:rsidRPr="008345F5" w:rsidRDefault="00777346"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8345F5">
              <w:rPr>
                <w:b/>
                <w:sz w:val="24"/>
                <w:szCs w:val="24"/>
              </w:rPr>
              <w:t xml:space="preserve">Section 6.  </w:t>
            </w:r>
            <w:r w:rsidR="0097417B" w:rsidRPr="008345F5">
              <w:rPr>
                <w:b/>
                <w:sz w:val="24"/>
                <w:szCs w:val="24"/>
              </w:rPr>
              <w:t>GRANT BUDGET SUMMARY</w:t>
            </w:r>
          </w:p>
          <w:p w:rsidR="0097417B" w:rsidRPr="008345F5" w:rsidRDefault="00946FB5"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i/>
                <w:sz w:val="24"/>
                <w:szCs w:val="24"/>
              </w:rPr>
            </w:pPr>
            <w:r w:rsidRPr="008345F5">
              <w:rPr>
                <w:i/>
                <w:sz w:val="24"/>
                <w:szCs w:val="24"/>
              </w:rPr>
              <w:t>(Note: This section is for summary purposes only.  A detailed budget is/may be required.  See Section 7)</w:t>
            </w:r>
          </w:p>
        </w:tc>
      </w:tr>
      <w:tr w:rsidR="004A402F" w:rsidRPr="008345F5" w:rsidTr="00CC7CF6">
        <w:tblPrEx>
          <w:tblLook w:val="04A0" w:firstRow="1" w:lastRow="0" w:firstColumn="1" w:lastColumn="0" w:noHBand="0" w:noVBand="1"/>
        </w:tblPrEx>
        <w:tc>
          <w:tcPr>
            <w:tcW w:w="532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 xml:space="preserve">Budget Line Items Requested </w:t>
            </w:r>
          </w:p>
        </w:tc>
        <w:tc>
          <w:tcPr>
            <w:tcW w:w="2160"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r w:rsidRPr="008345F5">
              <w:rPr>
                <w:b/>
                <w:sz w:val="24"/>
                <w:szCs w:val="24"/>
              </w:rPr>
              <w:t>Requested Grant Budget Amount</w:t>
            </w:r>
          </w:p>
        </w:tc>
        <w:tc>
          <w:tcPr>
            <w:tcW w:w="208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r w:rsidRPr="008345F5">
              <w:rPr>
                <w:b/>
                <w:sz w:val="24"/>
                <w:szCs w:val="24"/>
              </w:rPr>
              <w:t>Applicant Match</w:t>
            </w:r>
            <w:r w:rsidR="009960A5" w:rsidRPr="008345F5">
              <w:rPr>
                <w:b/>
                <w:sz w:val="24"/>
                <w:szCs w:val="24"/>
              </w:rPr>
              <w:t xml:space="preserve"> of In-Kind Contribution</w:t>
            </w:r>
          </w:p>
        </w:tc>
      </w:tr>
      <w:tr w:rsidR="004A402F" w:rsidRPr="008345F5" w:rsidTr="00CC7CF6">
        <w:tblPrEx>
          <w:tblLook w:val="04A0" w:firstRow="1" w:lastRow="0" w:firstColumn="1" w:lastColumn="0" w:noHBand="0" w:noVBand="1"/>
        </w:tblPrEx>
        <w:tc>
          <w:tcPr>
            <w:tcW w:w="532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 xml:space="preserve">Personal Services </w:t>
            </w:r>
            <w:r w:rsidRPr="008345F5">
              <w:rPr>
                <w:i/>
                <w:sz w:val="24"/>
                <w:szCs w:val="24"/>
              </w:rPr>
              <w:t>(Includes Salary and Wages)</w:t>
            </w:r>
          </w:p>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16"/>
                <w:szCs w:val="16"/>
              </w:rPr>
            </w:pPr>
          </w:p>
        </w:tc>
        <w:tc>
          <w:tcPr>
            <w:tcW w:w="2160"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4A402F" w:rsidRPr="008345F5" w:rsidTr="00CC7CF6">
        <w:tblPrEx>
          <w:tblLook w:val="04A0" w:firstRow="1" w:lastRow="0" w:firstColumn="1" w:lastColumn="0" w:noHBand="0" w:noVBand="1"/>
        </w:tblPrEx>
        <w:tc>
          <w:tcPr>
            <w:tcW w:w="532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b/>
                <w:sz w:val="24"/>
                <w:szCs w:val="24"/>
              </w:rPr>
              <w:t xml:space="preserve">Fringe Benefits </w:t>
            </w:r>
            <w:r w:rsidRPr="008345F5">
              <w:rPr>
                <w:sz w:val="24"/>
                <w:szCs w:val="24"/>
              </w:rPr>
              <w:t>(Percent use for calculation ___</w:t>
            </w:r>
            <w:proofErr w:type="gramStart"/>
            <w:r w:rsidRPr="008345F5">
              <w:rPr>
                <w:sz w:val="24"/>
                <w:szCs w:val="24"/>
              </w:rPr>
              <w:t>_%</w:t>
            </w:r>
            <w:proofErr w:type="gramEnd"/>
            <w:r w:rsidRPr="008345F5">
              <w:rPr>
                <w:sz w:val="24"/>
                <w:szCs w:val="24"/>
              </w:rPr>
              <w:t>)</w:t>
            </w:r>
          </w:p>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2160"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4A402F" w:rsidRPr="008345F5" w:rsidTr="00CC7CF6">
        <w:tblPrEx>
          <w:tblLook w:val="04A0" w:firstRow="1" w:lastRow="0" w:firstColumn="1" w:lastColumn="0" w:noHBand="0" w:noVBand="1"/>
        </w:tblPrEx>
        <w:tc>
          <w:tcPr>
            <w:tcW w:w="532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Contractual Services</w:t>
            </w:r>
            <w:r w:rsidR="002A51D2" w:rsidRPr="008345F5">
              <w:rPr>
                <w:b/>
                <w:sz w:val="24"/>
                <w:szCs w:val="24"/>
              </w:rPr>
              <w:t xml:space="preserve"> </w:t>
            </w:r>
            <w:r w:rsidR="002A51D2" w:rsidRPr="008345F5">
              <w:rPr>
                <w:i/>
                <w:sz w:val="24"/>
                <w:szCs w:val="24"/>
              </w:rPr>
              <w:t>(detailed information about the contractual services amount must be submitted on the attached budget excel form)</w:t>
            </w:r>
          </w:p>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16"/>
                <w:szCs w:val="16"/>
              </w:rPr>
            </w:pPr>
          </w:p>
        </w:tc>
        <w:tc>
          <w:tcPr>
            <w:tcW w:w="2160"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4A402F" w:rsidRPr="008345F5" w:rsidTr="00CC7CF6">
        <w:tblPrEx>
          <w:tblLook w:val="04A0" w:firstRow="1" w:lastRow="0" w:firstColumn="1" w:lastColumn="0" w:noHBand="0" w:noVBand="1"/>
        </w:tblPrEx>
        <w:tc>
          <w:tcPr>
            <w:tcW w:w="532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Travel</w:t>
            </w:r>
          </w:p>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16"/>
                <w:szCs w:val="16"/>
              </w:rPr>
            </w:pPr>
          </w:p>
        </w:tc>
        <w:tc>
          <w:tcPr>
            <w:tcW w:w="2160"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4A402F" w:rsidRPr="008345F5" w:rsidTr="00CC7CF6">
        <w:tblPrEx>
          <w:tblLook w:val="04A0" w:firstRow="1" w:lastRow="0" w:firstColumn="1" w:lastColumn="0" w:noHBand="0" w:noVBand="1"/>
        </w:tblPrEx>
        <w:tc>
          <w:tcPr>
            <w:tcW w:w="5328" w:type="dxa"/>
          </w:tcPr>
          <w:p w:rsidR="004A402F"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Commodities/Supplies</w:t>
            </w:r>
          </w:p>
          <w:p w:rsidR="00E572F1"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16"/>
                <w:szCs w:val="16"/>
              </w:rPr>
            </w:pPr>
          </w:p>
        </w:tc>
        <w:tc>
          <w:tcPr>
            <w:tcW w:w="2160"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E572F1" w:rsidRPr="008345F5" w:rsidTr="00CC7CF6">
        <w:tblPrEx>
          <w:tblLook w:val="04A0" w:firstRow="1" w:lastRow="0" w:firstColumn="1" w:lastColumn="0" w:noHBand="0" w:noVBand="1"/>
        </w:tblPrEx>
        <w:tc>
          <w:tcPr>
            <w:tcW w:w="5328" w:type="dxa"/>
          </w:tcPr>
          <w:p w:rsidR="00E572F1"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Printing</w:t>
            </w:r>
          </w:p>
          <w:p w:rsidR="00E572F1"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16"/>
                <w:szCs w:val="16"/>
              </w:rPr>
            </w:pPr>
          </w:p>
        </w:tc>
        <w:tc>
          <w:tcPr>
            <w:tcW w:w="2160" w:type="dxa"/>
          </w:tcPr>
          <w:p w:rsidR="00E572F1"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E572F1"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4A402F" w:rsidRPr="008345F5" w:rsidTr="00CC7CF6">
        <w:tblPrEx>
          <w:tblLook w:val="04A0" w:firstRow="1" w:lastRow="0" w:firstColumn="1" w:lastColumn="0" w:noHBand="0" w:noVBand="1"/>
        </w:tblPrEx>
        <w:tc>
          <w:tcPr>
            <w:tcW w:w="532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Equipment</w:t>
            </w:r>
          </w:p>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16"/>
                <w:szCs w:val="16"/>
              </w:rPr>
            </w:pPr>
          </w:p>
        </w:tc>
        <w:tc>
          <w:tcPr>
            <w:tcW w:w="2160"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4A402F" w:rsidRPr="008345F5" w:rsidTr="00CC7CF6">
        <w:tblPrEx>
          <w:tblLook w:val="04A0" w:firstRow="1" w:lastRow="0" w:firstColumn="1" w:lastColumn="0" w:noHBand="0" w:noVBand="1"/>
        </w:tblPrEx>
        <w:tc>
          <w:tcPr>
            <w:tcW w:w="532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Telecommunications</w:t>
            </w:r>
          </w:p>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16"/>
                <w:szCs w:val="16"/>
              </w:rPr>
            </w:pPr>
          </w:p>
        </w:tc>
        <w:tc>
          <w:tcPr>
            <w:tcW w:w="2160"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4B54E9" w:rsidRPr="008345F5" w:rsidTr="00CC7CF6">
        <w:tblPrEx>
          <w:tblLook w:val="04A0" w:firstRow="1" w:lastRow="0" w:firstColumn="1" w:lastColumn="0" w:noHBand="0" w:noVBand="1"/>
        </w:tblPrEx>
        <w:tc>
          <w:tcPr>
            <w:tcW w:w="5328" w:type="dxa"/>
          </w:tcPr>
          <w:p w:rsidR="004B54E9" w:rsidRPr="008345F5" w:rsidRDefault="00C97DBD" w:rsidP="00C97DBD">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Fee For Service</w:t>
            </w:r>
          </w:p>
          <w:p w:rsidR="00C97DBD" w:rsidRPr="008345F5" w:rsidRDefault="00C97DBD" w:rsidP="00C97DBD">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16"/>
                <w:szCs w:val="16"/>
              </w:rPr>
            </w:pPr>
          </w:p>
        </w:tc>
        <w:tc>
          <w:tcPr>
            <w:tcW w:w="2160" w:type="dxa"/>
          </w:tcPr>
          <w:p w:rsidR="004B54E9" w:rsidRPr="008345F5" w:rsidRDefault="004B54E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4B54E9" w:rsidRPr="008345F5" w:rsidRDefault="004B54E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4A402F" w:rsidRPr="008345F5" w:rsidTr="00CC7CF6">
        <w:tblPrEx>
          <w:tblLook w:val="04A0" w:firstRow="1" w:lastRow="0" w:firstColumn="1" w:lastColumn="0" w:noHBand="0" w:noVBand="1"/>
        </w:tblPrEx>
        <w:tc>
          <w:tcPr>
            <w:tcW w:w="5328" w:type="dxa"/>
          </w:tcPr>
          <w:p w:rsidR="004A402F" w:rsidRPr="008345F5" w:rsidRDefault="004A402F" w:rsidP="000D3618">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 xml:space="preserve">Administrative Costs </w:t>
            </w:r>
            <w:r w:rsidR="000D3618" w:rsidRPr="008345F5">
              <w:rPr>
                <w:i/>
                <w:sz w:val="24"/>
                <w:szCs w:val="24"/>
              </w:rPr>
              <w:t>(</w:t>
            </w:r>
            <w:r w:rsidR="00101FFC" w:rsidRPr="008345F5">
              <w:rPr>
                <w:i/>
                <w:sz w:val="24"/>
                <w:szCs w:val="24"/>
              </w:rPr>
              <w:t>A</w:t>
            </w:r>
            <w:r w:rsidR="000D3618" w:rsidRPr="008345F5">
              <w:rPr>
                <w:i/>
                <w:sz w:val="24"/>
                <w:szCs w:val="24"/>
              </w:rPr>
              <w:t xml:space="preserve"> maximum of 10% of the grant award may be budgeted in this line if specific administrative costs are detailed on the attached budget form spreadsheet.)</w:t>
            </w:r>
          </w:p>
        </w:tc>
        <w:tc>
          <w:tcPr>
            <w:tcW w:w="2160"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4A402F" w:rsidRPr="008345F5" w:rsidTr="00CC7CF6">
        <w:tblPrEx>
          <w:tblLook w:val="04A0" w:firstRow="1" w:lastRow="0" w:firstColumn="1" w:lastColumn="0" w:noHBand="0" w:noVBand="1"/>
        </w:tblPrEx>
        <w:tc>
          <w:tcPr>
            <w:tcW w:w="532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b/>
                <w:sz w:val="24"/>
                <w:szCs w:val="24"/>
              </w:rPr>
            </w:pPr>
            <w:r w:rsidRPr="008345F5">
              <w:rPr>
                <w:b/>
                <w:sz w:val="24"/>
                <w:szCs w:val="24"/>
              </w:rPr>
              <w:t>Gran</w:t>
            </w:r>
            <w:r w:rsidR="009960A5" w:rsidRPr="008345F5">
              <w:rPr>
                <w:b/>
                <w:sz w:val="24"/>
                <w:szCs w:val="24"/>
              </w:rPr>
              <w:t>d</w:t>
            </w:r>
            <w:r w:rsidRPr="008345F5">
              <w:rPr>
                <w:b/>
                <w:sz w:val="24"/>
                <w:szCs w:val="24"/>
              </w:rPr>
              <w:t xml:space="preserve"> Total</w:t>
            </w:r>
          </w:p>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b/>
                <w:sz w:val="16"/>
                <w:szCs w:val="16"/>
              </w:rPr>
            </w:pPr>
          </w:p>
        </w:tc>
        <w:tc>
          <w:tcPr>
            <w:tcW w:w="2160"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2088" w:type="dxa"/>
          </w:tcPr>
          <w:p w:rsidR="004A402F" w:rsidRPr="008345F5" w:rsidRDefault="004A402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8D4D92" w:rsidRPr="008345F5" w:rsidTr="00CC7CF6">
        <w:tblPrEx>
          <w:tblLook w:val="04A0" w:firstRow="1" w:lastRow="0" w:firstColumn="1" w:lastColumn="0" w:noHBand="0" w:noVBand="1"/>
        </w:tblPrEx>
        <w:tc>
          <w:tcPr>
            <w:tcW w:w="5328" w:type="dxa"/>
          </w:tcPr>
          <w:p w:rsidR="008D4D92" w:rsidRPr="008345F5" w:rsidRDefault="008D4D92"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If the proposed budget includes Personal Services (Salary or Wage) related costs, please indicate the type of documentation that will be maintained and used to allocate staff costs to the grant.</w:t>
            </w:r>
          </w:p>
        </w:tc>
        <w:tc>
          <w:tcPr>
            <w:tcW w:w="4248" w:type="dxa"/>
            <w:gridSpan w:val="2"/>
          </w:tcPr>
          <w:p w:rsidR="008D4D92" w:rsidRPr="008345F5" w:rsidRDefault="008D4D92"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p w:rsidR="008D4D92" w:rsidRPr="008345F5" w:rsidRDefault="008D4D92"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r w:rsidRPr="008345F5">
              <w:rPr>
                <w:sz w:val="24"/>
                <w:szCs w:val="24"/>
              </w:rPr>
              <w:t xml:space="preserve">     </w:t>
            </w:r>
            <w:r w:rsidR="00EE25E4" w:rsidRPr="008345F5">
              <w:rPr>
                <w:sz w:val="24"/>
                <w:szCs w:val="24"/>
              </w:rPr>
              <w:t>T</w:t>
            </w:r>
            <w:r w:rsidRPr="008345F5">
              <w:rPr>
                <w:sz w:val="24"/>
                <w:szCs w:val="24"/>
              </w:rPr>
              <w:t>ime Sheets</w:t>
            </w:r>
          </w:p>
          <w:p w:rsidR="00EE25E4"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r w:rsidRPr="008345F5">
              <w:rPr>
                <w:sz w:val="24"/>
                <w:szCs w:val="24"/>
              </w:rPr>
              <w:t xml:space="preserve">     Cost allocation plans</w:t>
            </w:r>
          </w:p>
          <w:p w:rsidR="00EE25E4"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r w:rsidRPr="008345F5">
              <w:rPr>
                <w:sz w:val="24"/>
                <w:szCs w:val="24"/>
              </w:rPr>
              <w:t xml:space="preserve">     Certifications of time allocable to grant</w:t>
            </w:r>
          </w:p>
          <w:p w:rsidR="00EE25E4"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r w:rsidRPr="008345F5">
              <w:rPr>
                <w:sz w:val="24"/>
                <w:szCs w:val="24"/>
              </w:rPr>
              <w:t xml:space="preserve">     Other, please describe _________________</w:t>
            </w:r>
          </w:p>
          <w:p w:rsidR="00EE25E4"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r w:rsidRPr="008345F5">
              <w:rPr>
                <w:sz w:val="24"/>
                <w:szCs w:val="24"/>
              </w:rPr>
              <w:t xml:space="preserve">     Not applicable to this grant application</w:t>
            </w:r>
          </w:p>
          <w:p w:rsidR="00EE25E4" w:rsidRPr="008345F5" w:rsidRDefault="00EE25E4"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r>
    </w:tbl>
    <w:p w:rsidR="00D322F0" w:rsidRPr="008345F5" w:rsidRDefault="00D322F0"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p w:rsidR="00F67F6E" w:rsidRPr="008345F5" w:rsidRDefault="00F67F6E"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p w:rsidR="00A87D83" w:rsidRPr="008345F5" w:rsidRDefault="00A87D83"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p w:rsidR="00F67F6E" w:rsidRPr="008345F5" w:rsidRDefault="00F67F6E"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p w:rsidR="00F67F6E" w:rsidRPr="008345F5" w:rsidRDefault="00F67F6E"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A10399" w:rsidRPr="008345F5" w:rsidTr="00CC7CF6">
        <w:tc>
          <w:tcPr>
            <w:tcW w:w="9576" w:type="dxa"/>
            <w:shd w:val="clear" w:color="auto" w:fill="D9D9D9"/>
          </w:tcPr>
          <w:p w:rsidR="00A10399" w:rsidRPr="008345F5" w:rsidRDefault="00A10399"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8345F5">
              <w:rPr>
                <w:sz w:val="24"/>
                <w:szCs w:val="24"/>
              </w:rPr>
              <w:br w:type="page"/>
            </w:r>
            <w:r w:rsidRPr="008345F5">
              <w:rPr>
                <w:b/>
                <w:sz w:val="24"/>
                <w:szCs w:val="24"/>
              </w:rPr>
              <w:t xml:space="preserve">Section </w:t>
            </w:r>
            <w:r w:rsidR="00946FB5" w:rsidRPr="008345F5">
              <w:rPr>
                <w:b/>
                <w:sz w:val="24"/>
                <w:szCs w:val="24"/>
              </w:rPr>
              <w:t>7</w:t>
            </w:r>
            <w:r w:rsidRPr="008345F5">
              <w:rPr>
                <w:b/>
                <w:sz w:val="24"/>
                <w:szCs w:val="24"/>
              </w:rPr>
              <w:t>.  GRANT SCOPE OF WORK</w:t>
            </w:r>
          </w:p>
          <w:p w:rsidR="00A10399" w:rsidRPr="008345F5" w:rsidRDefault="00A10399" w:rsidP="00CC7CF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bl>
    <w:p w:rsidR="00A10399" w:rsidRPr="008345F5" w:rsidRDefault="00A10399">
      <w:pPr>
        <w:rPr>
          <w:sz w:val="24"/>
          <w:szCs w:val="24"/>
        </w:rPr>
      </w:pPr>
    </w:p>
    <w:p w:rsidR="00A34B91" w:rsidRPr="008345F5" w:rsidRDefault="00FF68F8" w:rsidP="00A34B91">
      <w:pPr>
        <w:pStyle w:val="BodyText2"/>
        <w:spacing w:after="0" w:line="240" w:lineRule="auto"/>
        <w:rPr>
          <w:iCs/>
          <w:sz w:val="24"/>
          <w:szCs w:val="24"/>
        </w:rPr>
      </w:pPr>
      <w:r w:rsidRPr="008345F5">
        <w:rPr>
          <w:iCs/>
          <w:sz w:val="24"/>
          <w:szCs w:val="24"/>
        </w:rPr>
        <w:t>Please address the following topics:  Organizational Capacity &amp; Experience, Project Description, Project Management &amp; Staffing, and Project Budget &amp; Project Budget Narrative.</w:t>
      </w:r>
    </w:p>
    <w:p w:rsidR="008C5A73" w:rsidRPr="008345F5" w:rsidRDefault="008C5A73" w:rsidP="008C5A73">
      <w:pPr>
        <w:rPr>
          <w:sz w:val="24"/>
          <w:szCs w:val="24"/>
        </w:rPr>
      </w:pPr>
    </w:p>
    <w:p w:rsidR="00FF68F8" w:rsidRPr="008345F5" w:rsidRDefault="00FF68F8" w:rsidP="00393820">
      <w:pPr>
        <w:pStyle w:val="ListParagraph"/>
        <w:numPr>
          <w:ilvl w:val="0"/>
          <w:numId w:val="28"/>
        </w:num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r w:rsidRPr="008345F5">
        <w:rPr>
          <w:b/>
          <w:sz w:val="24"/>
          <w:szCs w:val="24"/>
        </w:rPr>
        <w:t xml:space="preserve"> ORGANIZAT</w:t>
      </w:r>
      <w:r w:rsidR="005E479D">
        <w:rPr>
          <w:b/>
          <w:sz w:val="24"/>
          <w:szCs w:val="24"/>
        </w:rPr>
        <w:t>IONAL CAPACITY &amp; EXPERIENCE – 10</w:t>
      </w:r>
      <w:r w:rsidRPr="008345F5">
        <w:rPr>
          <w:b/>
          <w:sz w:val="24"/>
          <w:szCs w:val="24"/>
        </w:rPr>
        <w:t xml:space="preserve"> point value</w:t>
      </w:r>
      <w:r w:rsidRPr="008345F5">
        <w:rPr>
          <w:i/>
          <w:sz w:val="24"/>
          <w:szCs w:val="24"/>
        </w:rPr>
        <w:t xml:space="preserve"> </w:t>
      </w:r>
    </w:p>
    <w:p w:rsidR="00FF68F8" w:rsidRPr="008345F5" w:rsidRDefault="00FF68F8" w:rsidP="008C5A73">
      <w:pPr>
        <w:rPr>
          <w:bCs/>
          <w:sz w:val="24"/>
          <w:szCs w:val="24"/>
        </w:rPr>
      </w:pPr>
    </w:p>
    <w:p w:rsidR="008C5A73" w:rsidRPr="008345F5" w:rsidRDefault="008C5A73" w:rsidP="008C5A73">
      <w:pPr>
        <w:rPr>
          <w:bCs/>
          <w:sz w:val="24"/>
          <w:szCs w:val="24"/>
        </w:rPr>
      </w:pPr>
      <w:r w:rsidRPr="008345F5">
        <w:rPr>
          <w:bCs/>
          <w:sz w:val="24"/>
          <w:szCs w:val="24"/>
        </w:rPr>
        <w:t>LIMIT:</w:t>
      </w:r>
      <w:r w:rsidRPr="008345F5">
        <w:rPr>
          <w:b/>
          <w:sz w:val="24"/>
          <w:szCs w:val="24"/>
        </w:rPr>
        <w:t xml:space="preserve">  Four (4) pages or less</w:t>
      </w:r>
    </w:p>
    <w:p w:rsidR="008C5A73" w:rsidRPr="008345F5" w:rsidRDefault="008C5A73" w:rsidP="008C5A73">
      <w:pPr>
        <w:rPr>
          <w:sz w:val="24"/>
          <w:szCs w:val="24"/>
        </w:rPr>
      </w:pPr>
    </w:p>
    <w:p w:rsidR="008C5A73" w:rsidRPr="008345F5" w:rsidRDefault="008C5A73" w:rsidP="008C5A73">
      <w:pPr>
        <w:rPr>
          <w:sz w:val="24"/>
          <w:szCs w:val="24"/>
        </w:rPr>
      </w:pPr>
      <w:r w:rsidRPr="008345F5">
        <w:rPr>
          <w:sz w:val="24"/>
          <w:szCs w:val="24"/>
        </w:rPr>
        <w:t>Please provide a description of your agency, including:</w:t>
      </w:r>
    </w:p>
    <w:p w:rsidR="008C5A73" w:rsidRPr="008345F5" w:rsidRDefault="008C5A73" w:rsidP="008C5A73">
      <w:pPr>
        <w:rPr>
          <w:sz w:val="24"/>
          <w:szCs w:val="24"/>
        </w:rPr>
      </w:pPr>
    </w:p>
    <w:p w:rsidR="00A34B91" w:rsidRPr="008345F5" w:rsidRDefault="008C5A73" w:rsidP="00A34B91">
      <w:pPr>
        <w:numPr>
          <w:ilvl w:val="1"/>
          <w:numId w:val="13"/>
        </w:numPr>
        <w:rPr>
          <w:sz w:val="24"/>
          <w:szCs w:val="24"/>
        </w:rPr>
      </w:pPr>
      <w:r w:rsidRPr="008345F5">
        <w:rPr>
          <w:sz w:val="24"/>
          <w:szCs w:val="24"/>
        </w:rPr>
        <w:t>A brief description your agency history and its mission.</w:t>
      </w:r>
    </w:p>
    <w:p w:rsidR="00A34B91" w:rsidRPr="008345F5" w:rsidRDefault="00A34B91" w:rsidP="00A34B91">
      <w:pPr>
        <w:ind w:left="720"/>
        <w:rPr>
          <w:sz w:val="24"/>
          <w:szCs w:val="24"/>
        </w:rPr>
      </w:pPr>
    </w:p>
    <w:p w:rsidR="00A34B91" w:rsidRPr="008345F5" w:rsidRDefault="008C5A73" w:rsidP="00FF68F8">
      <w:pPr>
        <w:numPr>
          <w:ilvl w:val="1"/>
          <w:numId w:val="13"/>
        </w:numPr>
        <w:rPr>
          <w:sz w:val="24"/>
          <w:szCs w:val="24"/>
        </w:rPr>
      </w:pPr>
      <w:r w:rsidRPr="008345F5">
        <w:rPr>
          <w:sz w:val="24"/>
          <w:szCs w:val="24"/>
        </w:rPr>
        <w:t>A description of your history within the past five (5) years of providing HIV programming that reaches the target population you are proposing to serve</w:t>
      </w:r>
      <w:r w:rsidR="00A34B91" w:rsidRPr="008345F5">
        <w:rPr>
          <w:sz w:val="24"/>
          <w:szCs w:val="24"/>
        </w:rPr>
        <w:t>, including:</w:t>
      </w:r>
    </w:p>
    <w:p w:rsidR="00A34B91" w:rsidRPr="008345F5" w:rsidRDefault="00FF68F8" w:rsidP="00A34B91">
      <w:pPr>
        <w:numPr>
          <w:ilvl w:val="2"/>
          <w:numId w:val="13"/>
        </w:numPr>
        <w:rPr>
          <w:sz w:val="24"/>
          <w:szCs w:val="24"/>
        </w:rPr>
      </w:pPr>
      <w:r w:rsidRPr="008345F5">
        <w:rPr>
          <w:sz w:val="24"/>
          <w:szCs w:val="24"/>
        </w:rPr>
        <w:t>D</w:t>
      </w:r>
      <w:r w:rsidR="008C5A73" w:rsidRPr="008345F5">
        <w:rPr>
          <w:sz w:val="24"/>
          <w:szCs w:val="24"/>
        </w:rPr>
        <w:t>escription of the target population</w:t>
      </w:r>
      <w:r w:rsidR="00A34B91" w:rsidRPr="008345F5">
        <w:rPr>
          <w:sz w:val="24"/>
          <w:szCs w:val="24"/>
        </w:rPr>
        <w:t>s</w:t>
      </w:r>
      <w:r w:rsidR="008C5A73" w:rsidRPr="008345F5">
        <w:rPr>
          <w:sz w:val="24"/>
          <w:szCs w:val="24"/>
        </w:rPr>
        <w:t xml:space="preserve"> </w:t>
      </w:r>
      <w:r w:rsidR="00B835BB" w:rsidRPr="008345F5">
        <w:rPr>
          <w:sz w:val="24"/>
          <w:szCs w:val="24"/>
        </w:rPr>
        <w:t>served including HIV serostatus, risk (see 201</w:t>
      </w:r>
      <w:r w:rsidR="00AE091B" w:rsidRPr="008345F5">
        <w:rPr>
          <w:color w:val="0070C0"/>
          <w:sz w:val="24"/>
          <w:szCs w:val="24"/>
        </w:rPr>
        <w:t>5</w:t>
      </w:r>
      <w:r w:rsidR="00B835BB" w:rsidRPr="008345F5">
        <w:rPr>
          <w:sz w:val="24"/>
          <w:szCs w:val="24"/>
        </w:rPr>
        <w:t xml:space="preserve"> Prioritized Risk populations in Appendix 1 of the Grant Guidance), race, ethnicity, age, and gender</w:t>
      </w:r>
    </w:p>
    <w:p w:rsidR="00A34B91" w:rsidRPr="008345F5" w:rsidRDefault="008C5A73" w:rsidP="00A34B91">
      <w:pPr>
        <w:numPr>
          <w:ilvl w:val="2"/>
          <w:numId w:val="13"/>
        </w:numPr>
        <w:rPr>
          <w:sz w:val="24"/>
          <w:szCs w:val="24"/>
        </w:rPr>
      </w:pPr>
      <w:r w:rsidRPr="008345F5">
        <w:rPr>
          <w:sz w:val="24"/>
          <w:szCs w:val="24"/>
        </w:rPr>
        <w:t>a brief descrip</w:t>
      </w:r>
      <w:r w:rsidR="00B835BB" w:rsidRPr="008345F5">
        <w:rPr>
          <w:sz w:val="24"/>
          <w:szCs w:val="24"/>
        </w:rPr>
        <w:t xml:space="preserve">tion of the intervention(s) </w:t>
      </w:r>
    </w:p>
    <w:p w:rsidR="00B835BB" w:rsidRPr="008345F5" w:rsidRDefault="008C5A73" w:rsidP="00A34B91">
      <w:pPr>
        <w:numPr>
          <w:ilvl w:val="2"/>
          <w:numId w:val="13"/>
        </w:numPr>
        <w:rPr>
          <w:sz w:val="24"/>
          <w:szCs w:val="24"/>
        </w:rPr>
      </w:pPr>
      <w:r w:rsidRPr="008345F5">
        <w:rPr>
          <w:sz w:val="24"/>
          <w:szCs w:val="24"/>
        </w:rPr>
        <w:t xml:space="preserve">the setting in which services </w:t>
      </w:r>
      <w:r w:rsidR="00B835BB" w:rsidRPr="008345F5">
        <w:rPr>
          <w:sz w:val="24"/>
          <w:szCs w:val="24"/>
        </w:rPr>
        <w:t>have been</w:t>
      </w:r>
      <w:r w:rsidRPr="008345F5">
        <w:rPr>
          <w:sz w:val="24"/>
          <w:szCs w:val="24"/>
        </w:rPr>
        <w:t xml:space="preserve"> provided </w:t>
      </w:r>
    </w:p>
    <w:p w:rsidR="00B835BB" w:rsidRPr="008345F5" w:rsidRDefault="00B835BB" w:rsidP="00A34B91">
      <w:pPr>
        <w:numPr>
          <w:ilvl w:val="2"/>
          <w:numId w:val="13"/>
        </w:numPr>
        <w:rPr>
          <w:sz w:val="24"/>
          <w:szCs w:val="24"/>
        </w:rPr>
      </w:pPr>
      <w:r w:rsidRPr="008345F5">
        <w:rPr>
          <w:sz w:val="24"/>
          <w:szCs w:val="24"/>
        </w:rPr>
        <w:t>the length of time</w:t>
      </w:r>
      <w:r w:rsidR="008C5A73" w:rsidRPr="008345F5">
        <w:rPr>
          <w:sz w:val="24"/>
          <w:szCs w:val="24"/>
        </w:rPr>
        <w:t xml:space="preserve"> you</w:t>
      </w:r>
      <w:r w:rsidRPr="008345F5">
        <w:rPr>
          <w:sz w:val="24"/>
          <w:szCs w:val="24"/>
        </w:rPr>
        <w:t>r</w:t>
      </w:r>
      <w:r w:rsidR="008C5A73" w:rsidRPr="008345F5">
        <w:rPr>
          <w:sz w:val="24"/>
          <w:szCs w:val="24"/>
        </w:rPr>
        <w:t xml:space="preserve"> </w:t>
      </w:r>
      <w:r w:rsidRPr="008345F5">
        <w:rPr>
          <w:sz w:val="24"/>
          <w:szCs w:val="24"/>
        </w:rPr>
        <w:t xml:space="preserve">agency has </w:t>
      </w:r>
      <w:r w:rsidR="008C5A73" w:rsidRPr="008345F5">
        <w:rPr>
          <w:sz w:val="24"/>
          <w:szCs w:val="24"/>
        </w:rPr>
        <w:t>provided the</w:t>
      </w:r>
      <w:r w:rsidRPr="008345F5">
        <w:rPr>
          <w:sz w:val="24"/>
          <w:szCs w:val="24"/>
        </w:rPr>
        <w:t>se</w:t>
      </w:r>
      <w:r w:rsidR="008C5A73" w:rsidRPr="008345F5">
        <w:rPr>
          <w:sz w:val="24"/>
          <w:szCs w:val="24"/>
        </w:rPr>
        <w:t xml:space="preserve"> intervention(s)</w:t>
      </w:r>
    </w:p>
    <w:p w:rsidR="00392560" w:rsidRPr="008345F5" w:rsidRDefault="008C5A73" w:rsidP="00FF68F8">
      <w:pPr>
        <w:numPr>
          <w:ilvl w:val="2"/>
          <w:numId w:val="13"/>
        </w:numPr>
        <w:rPr>
          <w:sz w:val="24"/>
          <w:szCs w:val="24"/>
        </w:rPr>
      </w:pPr>
      <w:proofErr w:type="gramStart"/>
      <w:r w:rsidRPr="008345F5">
        <w:rPr>
          <w:sz w:val="24"/>
          <w:szCs w:val="24"/>
        </w:rPr>
        <w:t>a</w:t>
      </w:r>
      <w:proofErr w:type="gramEnd"/>
      <w:r w:rsidRPr="008345F5">
        <w:rPr>
          <w:sz w:val="24"/>
          <w:szCs w:val="24"/>
        </w:rPr>
        <w:t xml:space="preserve"> brief description of the organization’s experience, expertise and previous accomplishments in working in the area of HIV prevention.  If you do not currently provide HIV programming to the target population, then describe the current or historical health programming or services for people living with HIV Disease that you do provide.</w:t>
      </w:r>
    </w:p>
    <w:p w:rsidR="00392560" w:rsidRPr="008345F5" w:rsidRDefault="00392560" w:rsidP="00A34B91">
      <w:pPr>
        <w:numPr>
          <w:ilvl w:val="2"/>
          <w:numId w:val="13"/>
        </w:numPr>
        <w:rPr>
          <w:sz w:val="24"/>
          <w:szCs w:val="24"/>
        </w:rPr>
      </w:pPr>
      <w:r w:rsidRPr="008345F5">
        <w:rPr>
          <w:sz w:val="24"/>
          <w:szCs w:val="24"/>
        </w:rPr>
        <w:t xml:space="preserve">Recent HIV Prevention </w:t>
      </w:r>
      <w:r w:rsidR="001824F9" w:rsidRPr="008345F5">
        <w:rPr>
          <w:sz w:val="24"/>
          <w:szCs w:val="24"/>
        </w:rPr>
        <w:t>o</w:t>
      </w:r>
      <w:r w:rsidR="00F67F6E" w:rsidRPr="008345F5">
        <w:rPr>
          <w:sz w:val="24"/>
          <w:szCs w:val="24"/>
        </w:rPr>
        <w:t xml:space="preserve">r </w:t>
      </w:r>
      <w:r w:rsidR="001824F9" w:rsidRPr="008345F5">
        <w:rPr>
          <w:sz w:val="24"/>
          <w:szCs w:val="24"/>
        </w:rPr>
        <w:t xml:space="preserve">HIV Care </w:t>
      </w:r>
      <w:r w:rsidR="00F67F6E" w:rsidRPr="008345F5">
        <w:rPr>
          <w:sz w:val="24"/>
          <w:szCs w:val="24"/>
        </w:rPr>
        <w:t>Service</w:t>
      </w:r>
      <w:r w:rsidR="001824F9" w:rsidRPr="008345F5">
        <w:rPr>
          <w:sz w:val="24"/>
          <w:szCs w:val="24"/>
        </w:rPr>
        <w:t>s</w:t>
      </w:r>
      <w:r w:rsidR="00F67F6E" w:rsidRPr="008345F5">
        <w:rPr>
          <w:sz w:val="24"/>
          <w:szCs w:val="24"/>
        </w:rPr>
        <w:t xml:space="preserve"> </w:t>
      </w:r>
      <w:r w:rsidRPr="008345F5">
        <w:rPr>
          <w:sz w:val="24"/>
          <w:szCs w:val="24"/>
        </w:rPr>
        <w:t>Grants received</w:t>
      </w:r>
    </w:p>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2790"/>
        <w:rPr>
          <w:sz w:val="24"/>
          <w:szCs w:val="24"/>
        </w:rPr>
      </w:pPr>
    </w:p>
    <w:p w:rsidR="00392560" w:rsidRPr="008345F5" w:rsidRDefault="00392560" w:rsidP="00FF68F8">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b/>
          <w:sz w:val="24"/>
          <w:szCs w:val="24"/>
        </w:rPr>
        <w:t>HIV Prevention Grant Funding from Other Sources</w:t>
      </w:r>
      <w:r w:rsidRPr="008345F5">
        <w:rPr>
          <w:sz w:val="24"/>
          <w:szCs w:val="24"/>
        </w:rPr>
        <w:t xml:space="preserve"> – Describe grant funding received from other sources including state and local government agencies for CY201</w:t>
      </w:r>
      <w:r w:rsidR="00FF68F8" w:rsidRPr="008345F5">
        <w:rPr>
          <w:sz w:val="24"/>
          <w:szCs w:val="24"/>
        </w:rPr>
        <w:t>4-2016</w:t>
      </w:r>
      <w:r w:rsidRPr="008345F5">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740"/>
        <w:gridCol w:w="1364"/>
        <w:gridCol w:w="1576"/>
        <w:gridCol w:w="1620"/>
        <w:gridCol w:w="1750"/>
      </w:tblGrid>
      <w:tr w:rsidR="00392560" w:rsidRPr="008345F5" w:rsidTr="00392560">
        <w:tc>
          <w:tcPr>
            <w:tcW w:w="1098"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r w:rsidRPr="008345F5">
              <w:rPr>
                <w:b/>
                <w:sz w:val="24"/>
                <w:szCs w:val="24"/>
              </w:rPr>
              <w:t>Grant Source</w:t>
            </w:r>
          </w:p>
        </w:tc>
        <w:tc>
          <w:tcPr>
            <w:tcW w:w="174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r w:rsidRPr="008345F5">
              <w:rPr>
                <w:b/>
                <w:sz w:val="24"/>
                <w:szCs w:val="24"/>
              </w:rPr>
              <w:t>Funder &amp;  Grant Name</w:t>
            </w:r>
          </w:p>
        </w:tc>
        <w:tc>
          <w:tcPr>
            <w:tcW w:w="1364"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r w:rsidRPr="008345F5">
              <w:rPr>
                <w:b/>
                <w:sz w:val="24"/>
                <w:szCs w:val="24"/>
              </w:rPr>
              <w:t>Grant Year</w:t>
            </w:r>
          </w:p>
        </w:tc>
        <w:tc>
          <w:tcPr>
            <w:tcW w:w="1576"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r w:rsidRPr="008345F5">
              <w:rPr>
                <w:b/>
                <w:sz w:val="24"/>
                <w:szCs w:val="24"/>
              </w:rPr>
              <w:t>Award</w:t>
            </w: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r w:rsidRPr="008345F5">
              <w:rPr>
                <w:b/>
                <w:sz w:val="24"/>
                <w:szCs w:val="24"/>
              </w:rPr>
              <w:t>Target Population(s)</w:t>
            </w: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r w:rsidRPr="008345F5">
              <w:rPr>
                <w:b/>
                <w:sz w:val="24"/>
                <w:szCs w:val="24"/>
              </w:rPr>
              <w:t>Intervention(s)</w:t>
            </w:r>
          </w:p>
        </w:tc>
      </w:tr>
      <w:tr w:rsidR="00392560" w:rsidRPr="008345F5" w:rsidTr="00392560">
        <w:tc>
          <w:tcPr>
            <w:tcW w:w="1098"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Federal</w:t>
            </w:r>
          </w:p>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p>
        </w:tc>
        <w:tc>
          <w:tcPr>
            <w:tcW w:w="174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1364"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576"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392560" w:rsidRPr="008345F5" w:rsidTr="00392560">
        <w:tc>
          <w:tcPr>
            <w:tcW w:w="1098"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State</w:t>
            </w:r>
          </w:p>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p>
        </w:tc>
        <w:tc>
          <w:tcPr>
            <w:tcW w:w="174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1364"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576"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392560" w:rsidRPr="008345F5" w:rsidTr="00392560">
        <w:tc>
          <w:tcPr>
            <w:tcW w:w="1098"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Local</w:t>
            </w:r>
          </w:p>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p>
        </w:tc>
        <w:tc>
          <w:tcPr>
            <w:tcW w:w="174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1364"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576"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392560" w:rsidRPr="008345F5" w:rsidTr="00392560">
        <w:tc>
          <w:tcPr>
            <w:tcW w:w="1098"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Other</w:t>
            </w:r>
          </w:p>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p>
        </w:tc>
        <w:tc>
          <w:tcPr>
            <w:tcW w:w="174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1364"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576"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392560" w:rsidRPr="008345F5" w:rsidTr="00392560">
        <w:tc>
          <w:tcPr>
            <w:tcW w:w="1098"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Other</w:t>
            </w:r>
          </w:p>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p>
        </w:tc>
        <w:tc>
          <w:tcPr>
            <w:tcW w:w="174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1364"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576"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r w:rsidR="00392560" w:rsidRPr="008345F5" w:rsidTr="00392560">
        <w:tc>
          <w:tcPr>
            <w:tcW w:w="1098"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Total</w:t>
            </w:r>
          </w:p>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p>
        </w:tc>
        <w:tc>
          <w:tcPr>
            <w:tcW w:w="174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1364"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576"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c>
          <w:tcPr>
            <w:tcW w:w="1620" w:type="dxa"/>
          </w:tcPr>
          <w:p w:rsidR="00392560" w:rsidRPr="008345F5" w:rsidRDefault="00392560" w:rsidP="0039256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 w:val="24"/>
                <w:szCs w:val="24"/>
              </w:rPr>
            </w:pPr>
          </w:p>
        </w:tc>
      </w:tr>
    </w:tbl>
    <w:p w:rsidR="00A34B91" w:rsidRPr="008345F5" w:rsidRDefault="00A34B91" w:rsidP="00742CC8">
      <w:pPr>
        <w:autoSpaceDE w:val="0"/>
        <w:autoSpaceDN w:val="0"/>
        <w:adjustRightInd w:val="0"/>
        <w:rPr>
          <w:sz w:val="24"/>
          <w:szCs w:val="24"/>
        </w:rPr>
      </w:pPr>
    </w:p>
    <w:p w:rsidR="008C5A73" w:rsidRPr="008345F5" w:rsidRDefault="00B835BB" w:rsidP="00B835BB">
      <w:pPr>
        <w:numPr>
          <w:ilvl w:val="1"/>
          <w:numId w:val="13"/>
        </w:numPr>
        <w:rPr>
          <w:sz w:val="24"/>
          <w:szCs w:val="24"/>
        </w:rPr>
      </w:pPr>
      <w:r w:rsidRPr="008345F5">
        <w:rPr>
          <w:sz w:val="24"/>
          <w:szCs w:val="24"/>
        </w:rPr>
        <w:t>C</w:t>
      </w:r>
      <w:r w:rsidR="008C5A73" w:rsidRPr="008345F5">
        <w:rPr>
          <w:sz w:val="24"/>
          <w:szCs w:val="24"/>
        </w:rPr>
        <w:t>lear</w:t>
      </w:r>
      <w:r w:rsidRPr="008345F5">
        <w:rPr>
          <w:sz w:val="24"/>
          <w:szCs w:val="24"/>
        </w:rPr>
        <w:t>ly</w:t>
      </w:r>
      <w:r w:rsidR="008C5A73" w:rsidRPr="008345F5">
        <w:rPr>
          <w:sz w:val="24"/>
          <w:szCs w:val="24"/>
        </w:rPr>
        <w:t xml:space="preserve"> descri</w:t>
      </w:r>
      <w:r w:rsidRPr="008345F5">
        <w:rPr>
          <w:sz w:val="24"/>
          <w:szCs w:val="24"/>
        </w:rPr>
        <w:t>be</w:t>
      </w:r>
      <w:r w:rsidR="008C5A73" w:rsidRPr="008345F5">
        <w:rPr>
          <w:sz w:val="24"/>
          <w:szCs w:val="24"/>
        </w:rPr>
        <w:t xml:space="preserve"> </w:t>
      </w:r>
      <w:r w:rsidRPr="008345F5">
        <w:rPr>
          <w:sz w:val="24"/>
          <w:szCs w:val="24"/>
        </w:rPr>
        <w:t>your</w:t>
      </w:r>
      <w:r w:rsidR="008C5A73" w:rsidRPr="008345F5">
        <w:rPr>
          <w:sz w:val="24"/>
          <w:szCs w:val="24"/>
        </w:rPr>
        <w:t xml:space="preserve"> agenc</w:t>
      </w:r>
      <w:r w:rsidRPr="008345F5">
        <w:rPr>
          <w:sz w:val="24"/>
          <w:szCs w:val="24"/>
        </w:rPr>
        <w:t>y’s</w:t>
      </w:r>
      <w:r w:rsidR="008C5A73" w:rsidRPr="008345F5">
        <w:rPr>
          <w:sz w:val="24"/>
          <w:szCs w:val="24"/>
        </w:rPr>
        <w:t xml:space="preserve"> decision-making authority and structure, financial</w:t>
      </w:r>
      <w:r w:rsidR="00A34B91" w:rsidRPr="008345F5">
        <w:rPr>
          <w:sz w:val="24"/>
          <w:szCs w:val="24"/>
        </w:rPr>
        <w:t xml:space="preserve"> </w:t>
      </w:r>
      <w:r w:rsidR="008C5A73" w:rsidRPr="008345F5">
        <w:rPr>
          <w:sz w:val="24"/>
          <w:szCs w:val="24"/>
        </w:rPr>
        <w:t xml:space="preserve">management experience, </w:t>
      </w:r>
      <w:r w:rsidRPr="008345F5">
        <w:rPr>
          <w:sz w:val="24"/>
          <w:szCs w:val="24"/>
        </w:rPr>
        <w:t>so as to</w:t>
      </w:r>
      <w:r w:rsidR="008C5A73" w:rsidRPr="008345F5">
        <w:rPr>
          <w:sz w:val="24"/>
          <w:szCs w:val="24"/>
        </w:rPr>
        <w:t xml:space="preserve"> provide evidence of its capacity to effective</w:t>
      </w:r>
      <w:r w:rsidRPr="008345F5">
        <w:rPr>
          <w:sz w:val="24"/>
          <w:szCs w:val="24"/>
        </w:rPr>
        <w:t>ly</w:t>
      </w:r>
      <w:r w:rsidR="00A34B91" w:rsidRPr="008345F5">
        <w:rPr>
          <w:sz w:val="24"/>
          <w:szCs w:val="24"/>
        </w:rPr>
        <w:t xml:space="preserve"> </w:t>
      </w:r>
      <w:r w:rsidR="00060032" w:rsidRPr="008345F5">
        <w:rPr>
          <w:sz w:val="24"/>
          <w:szCs w:val="24"/>
        </w:rPr>
        <w:t>use grant</w:t>
      </w:r>
      <w:r w:rsidRPr="008345F5">
        <w:rPr>
          <w:sz w:val="24"/>
          <w:szCs w:val="24"/>
        </w:rPr>
        <w:t xml:space="preserve"> </w:t>
      </w:r>
      <w:r w:rsidR="008C5A73" w:rsidRPr="008345F5">
        <w:rPr>
          <w:sz w:val="24"/>
          <w:szCs w:val="24"/>
        </w:rPr>
        <w:t xml:space="preserve">resources to </w:t>
      </w:r>
      <w:r w:rsidRPr="008345F5">
        <w:rPr>
          <w:sz w:val="24"/>
          <w:szCs w:val="24"/>
        </w:rPr>
        <w:t xml:space="preserve">successfully </w:t>
      </w:r>
      <w:r w:rsidR="008C5A73" w:rsidRPr="008345F5">
        <w:rPr>
          <w:sz w:val="24"/>
          <w:szCs w:val="24"/>
        </w:rPr>
        <w:t>conduct the project.</w:t>
      </w:r>
    </w:p>
    <w:p w:rsidR="008C5A73" w:rsidRPr="008345F5" w:rsidRDefault="008C5A73" w:rsidP="00B835BB">
      <w:pPr>
        <w:ind w:left="720"/>
        <w:rPr>
          <w:sz w:val="24"/>
          <w:szCs w:val="24"/>
        </w:rPr>
      </w:pPr>
    </w:p>
    <w:p w:rsidR="008C5A73" w:rsidRPr="008345F5" w:rsidRDefault="008C5A73" w:rsidP="00B835BB">
      <w:pPr>
        <w:numPr>
          <w:ilvl w:val="1"/>
          <w:numId w:val="13"/>
        </w:numPr>
        <w:rPr>
          <w:sz w:val="24"/>
          <w:szCs w:val="24"/>
        </w:rPr>
      </w:pPr>
      <w:r w:rsidRPr="008345F5">
        <w:rPr>
          <w:sz w:val="24"/>
          <w:szCs w:val="24"/>
        </w:rPr>
        <w:t>What makes your agency well suited to provide HIV programming for the target population you are proposing to serve?</w:t>
      </w:r>
    </w:p>
    <w:p w:rsidR="00B835BB" w:rsidRPr="008345F5" w:rsidRDefault="00B835BB" w:rsidP="00B835BB">
      <w:pPr>
        <w:ind w:left="720"/>
        <w:rPr>
          <w:sz w:val="24"/>
          <w:szCs w:val="24"/>
        </w:rPr>
      </w:pPr>
    </w:p>
    <w:p w:rsidR="008C5A73" w:rsidRPr="008345F5" w:rsidRDefault="008C5A73" w:rsidP="008C5A73">
      <w:pPr>
        <w:ind w:left="900"/>
        <w:rPr>
          <w:sz w:val="24"/>
          <w:szCs w:val="24"/>
        </w:rPr>
      </w:pPr>
      <w:r w:rsidRPr="008345F5">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C5A73" w:rsidRPr="008345F5" w:rsidTr="008C5A73">
        <w:tc>
          <w:tcPr>
            <w:tcW w:w="9576" w:type="dxa"/>
            <w:tcBorders>
              <w:top w:val="single" w:sz="4" w:space="0" w:color="auto"/>
              <w:left w:val="single" w:sz="4" w:space="0" w:color="auto"/>
              <w:bottom w:val="single" w:sz="4" w:space="0" w:color="auto"/>
              <w:right w:val="single" w:sz="4" w:space="0" w:color="auto"/>
            </w:tcBorders>
            <w:shd w:val="clear" w:color="auto" w:fill="E6E6E6"/>
          </w:tcPr>
          <w:p w:rsidR="008C5A73" w:rsidRPr="008345F5" w:rsidRDefault="008C5A73" w:rsidP="008C5A73">
            <w:pPr>
              <w:rPr>
                <w:b/>
                <w:sz w:val="24"/>
                <w:szCs w:val="24"/>
              </w:rPr>
            </w:pPr>
            <w:r w:rsidRPr="008345F5">
              <w:rPr>
                <w:b/>
                <w:sz w:val="24"/>
                <w:szCs w:val="24"/>
              </w:rPr>
              <w:t>Organizatio</w:t>
            </w:r>
            <w:r w:rsidR="005E479D">
              <w:rPr>
                <w:b/>
                <w:sz w:val="24"/>
                <w:szCs w:val="24"/>
              </w:rPr>
              <w:t>nal Capacity and Experience – 10</w:t>
            </w:r>
            <w:r w:rsidR="00CF2CF5" w:rsidRPr="008345F5">
              <w:rPr>
                <w:b/>
                <w:sz w:val="24"/>
                <w:szCs w:val="24"/>
              </w:rPr>
              <w:t xml:space="preserve"> </w:t>
            </w:r>
            <w:r w:rsidRPr="008345F5">
              <w:rPr>
                <w:b/>
                <w:sz w:val="24"/>
                <w:szCs w:val="24"/>
              </w:rPr>
              <w:t>point value</w:t>
            </w:r>
          </w:p>
          <w:p w:rsidR="008C5A73" w:rsidRPr="008345F5" w:rsidRDefault="008C5A73" w:rsidP="008C5A73">
            <w:pPr>
              <w:rPr>
                <w:b/>
                <w:sz w:val="24"/>
                <w:szCs w:val="24"/>
              </w:rPr>
            </w:pPr>
          </w:p>
        </w:tc>
      </w:tr>
      <w:tr w:rsidR="008C5A73" w:rsidRPr="008345F5" w:rsidTr="008C5A73">
        <w:tc>
          <w:tcPr>
            <w:tcW w:w="9576" w:type="dxa"/>
            <w:shd w:val="clear" w:color="auto" w:fill="E6E6E6"/>
          </w:tcPr>
          <w:p w:rsidR="008C5A73" w:rsidRPr="008345F5" w:rsidRDefault="008C5A73" w:rsidP="008C5A73">
            <w:pPr>
              <w:rPr>
                <w:b/>
                <w:sz w:val="24"/>
                <w:szCs w:val="24"/>
              </w:rPr>
            </w:pPr>
            <w:r w:rsidRPr="008345F5">
              <w:rPr>
                <w:b/>
                <w:sz w:val="24"/>
                <w:szCs w:val="24"/>
              </w:rPr>
              <w:t xml:space="preserve">Criteria for Scoring Proposals:  The </w:t>
            </w:r>
            <w:r w:rsidRPr="008345F5">
              <w:rPr>
                <w:b/>
                <w:bCs/>
                <w:sz w:val="24"/>
                <w:szCs w:val="24"/>
              </w:rPr>
              <w:t xml:space="preserve">Organizational Capacity and Experience </w:t>
            </w:r>
            <w:r w:rsidRPr="008345F5">
              <w:rPr>
                <w:b/>
                <w:sz w:val="24"/>
                <w:szCs w:val="24"/>
              </w:rPr>
              <w:t>section of the application will be reviewed and scored according to the following criteria (20 Points):</w:t>
            </w:r>
          </w:p>
        </w:tc>
      </w:tr>
      <w:tr w:rsidR="008C5A73" w:rsidRPr="008345F5" w:rsidTr="008C5A73">
        <w:trPr>
          <w:trHeight w:val="71"/>
        </w:trPr>
        <w:tc>
          <w:tcPr>
            <w:tcW w:w="9576" w:type="dxa"/>
            <w:shd w:val="clear" w:color="auto" w:fill="E6E6E6"/>
          </w:tcPr>
          <w:p w:rsidR="008C5A73" w:rsidRPr="008345F5" w:rsidRDefault="008C5A73" w:rsidP="008C5A73">
            <w:pPr>
              <w:pStyle w:val="ColorfulList-Accent11"/>
              <w:numPr>
                <w:ilvl w:val="0"/>
                <w:numId w:val="19"/>
              </w:numPr>
              <w:autoSpaceDE w:val="0"/>
              <w:autoSpaceDN w:val="0"/>
              <w:adjustRightInd w:val="0"/>
              <w:rPr>
                <w:rFonts w:ascii="Times New Roman" w:hAnsi="Times New Roman"/>
                <w:color w:val="000000"/>
                <w:szCs w:val="24"/>
              </w:rPr>
            </w:pPr>
            <w:r w:rsidRPr="008345F5">
              <w:rPr>
                <w:rFonts w:ascii="Times New Roman" w:hAnsi="Times New Roman"/>
                <w:color w:val="000000"/>
                <w:szCs w:val="24"/>
              </w:rPr>
              <w:t xml:space="preserve">The applicant agency currently provides sexual health education and health promotion programming and </w:t>
            </w:r>
            <w:r w:rsidRPr="008345F5">
              <w:rPr>
                <w:rFonts w:ascii="Times New Roman" w:hAnsi="Times New Roman"/>
                <w:szCs w:val="24"/>
              </w:rPr>
              <w:t>demonstrates its current capability to organize and operate the proposed project</w:t>
            </w:r>
            <w:r w:rsidRPr="008345F5">
              <w:rPr>
                <w:rFonts w:ascii="Times New Roman" w:hAnsi="Times New Roman"/>
                <w:color w:val="000000"/>
                <w:szCs w:val="24"/>
              </w:rPr>
              <w:t xml:space="preserve"> </w:t>
            </w:r>
            <w:r w:rsidRPr="008345F5">
              <w:rPr>
                <w:rFonts w:ascii="Times New Roman" w:hAnsi="Times New Roman"/>
                <w:szCs w:val="24"/>
              </w:rPr>
              <w:t>effectively and efficiently.</w:t>
            </w:r>
          </w:p>
          <w:p w:rsidR="008C5A73" w:rsidRPr="008345F5" w:rsidRDefault="008C5A73" w:rsidP="008C5A73">
            <w:pPr>
              <w:pStyle w:val="ColorfulList-Accent11"/>
              <w:numPr>
                <w:ilvl w:val="0"/>
                <w:numId w:val="17"/>
              </w:numPr>
              <w:autoSpaceDE w:val="0"/>
              <w:autoSpaceDN w:val="0"/>
              <w:adjustRightInd w:val="0"/>
              <w:rPr>
                <w:rFonts w:ascii="Times New Roman" w:hAnsi="Times New Roman"/>
                <w:szCs w:val="24"/>
              </w:rPr>
            </w:pPr>
            <w:r w:rsidRPr="008345F5">
              <w:rPr>
                <w:rFonts w:ascii="Times New Roman" w:hAnsi="Times New Roman"/>
                <w:szCs w:val="24"/>
              </w:rPr>
              <w:t>Includes a clear description of its decision-making authority and structure, financial</w:t>
            </w:r>
          </w:p>
          <w:p w:rsidR="008C5A73" w:rsidRPr="008345F5" w:rsidRDefault="008C5A73" w:rsidP="008C5A73">
            <w:pPr>
              <w:pStyle w:val="ColorfulList-Accent11"/>
              <w:autoSpaceDE w:val="0"/>
              <w:autoSpaceDN w:val="0"/>
              <w:adjustRightInd w:val="0"/>
              <w:ind w:left="0"/>
              <w:rPr>
                <w:rFonts w:ascii="Times New Roman" w:hAnsi="Times New Roman"/>
                <w:szCs w:val="24"/>
              </w:rPr>
            </w:pPr>
            <w:r w:rsidRPr="008345F5">
              <w:rPr>
                <w:rFonts w:ascii="Times New Roman" w:hAnsi="Times New Roman"/>
                <w:szCs w:val="24"/>
              </w:rPr>
              <w:t xml:space="preserve">      management experience, and provides evidence of its capacity to provide for the effective</w:t>
            </w:r>
          </w:p>
          <w:p w:rsidR="008C5A73" w:rsidRPr="008345F5" w:rsidRDefault="008C5A73" w:rsidP="008C5A73">
            <w:pPr>
              <w:pStyle w:val="ColorfulList-Accent11"/>
              <w:autoSpaceDE w:val="0"/>
              <w:autoSpaceDN w:val="0"/>
              <w:adjustRightInd w:val="0"/>
              <w:ind w:left="0"/>
              <w:rPr>
                <w:rFonts w:ascii="Times New Roman" w:hAnsi="Times New Roman"/>
                <w:szCs w:val="24"/>
              </w:rPr>
            </w:pPr>
            <w:r w:rsidRPr="008345F5">
              <w:rPr>
                <w:rFonts w:ascii="Times New Roman" w:hAnsi="Times New Roman"/>
                <w:szCs w:val="24"/>
              </w:rPr>
              <w:t xml:space="preserve">      </w:t>
            </w:r>
            <w:proofErr w:type="gramStart"/>
            <w:r w:rsidRPr="008345F5">
              <w:rPr>
                <w:rFonts w:ascii="Times New Roman" w:hAnsi="Times New Roman"/>
                <w:szCs w:val="24"/>
              </w:rPr>
              <w:t>use</w:t>
            </w:r>
            <w:proofErr w:type="gramEnd"/>
            <w:r w:rsidRPr="008345F5">
              <w:rPr>
                <w:rFonts w:ascii="Times New Roman" w:hAnsi="Times New Roman"/>
                <w:szCs w:val="24"/>
              </w:rPr>
              <w:t xml:space="preserve"> of resources needed to conduct the project.</w:t>
            </w:r>
          </w:p>
          <w:p w:rsidR="008C5A73" w:rsidRPr="008345F5" w:rsidRDefault="008C5A73" w:rsidP="008C5A73">
            <w:pPr>
              <w:pStyle w:val="ColorfulList-Accent11"/>
              <w:numPr>
                <w:ilvl w:val="0"/>
                <w:numId w:val="17"/>
              </w:numPr>
              <w:autoSpaceDE w:val="0"/>
              <w:autoSpaceDN w:val="0"/>
              <w:adjustRightInd w:val="0"/>
              <w:rPr>
                <w:rFonts w:ascii="Times New Roman" w:hAnsi="Times New Roman"/>
                <w:szCs w:val="24"/>
              </w:rPr>
            </w:pPr>
            <w:r w:rsidRPr="008345F5">
              <w:rPr>
                <w:rFonts w:ascii="Times New Roman" w:hAnsi="Times New Roman"/>
                <w:szCs w:val="24"/>
              </w:rPr>
              <w:t>Describes the organization’s experience, expertise and previous accomplishments in working in the area of HIV prevention. The applicant includes specific information about previous partnerships and strategies used to address HIV prevention.</w:t>
            </w:r>
          </w:p>
          <w:p w:rsidR="008C5A73" w:rsidRPr="008345F5" w:rsidRDefault="008C5A73" w:rsidP="008C5A73">
            <w:pPr>
              <w:pStyle w:val="ColorfulList-Accent11"/>
              <w:numPr>
                <w:ilvl w:val="0"/>
                <w:numId w:val="17"/>
              </w:numPr>
              <w:autoSpaceDE w:val="0"/>
              <w:autoSpaceDN w:val="0"/>
              <w:adjustRightInd w:val="0"/>
              <w:rPr>
                <w:rFonts w:ascii="Times New Roman" w:hAnsi="Times New Roman"/>
                <w:szCs w:val="24"/>
              </w:rPr>
            </w:pPr>
            <w:r w:rsidRPr="008345F5">
              <w:rPr>
                <w:rFonts w:ascii="Times New Roman" w:hAnsi="Times New Roman"/>
                <w:color w:val="000000"/>
                <w:szCs w:val="24"/>
              </w:rPr>
              <w:t>The applicant agency is well suited to provide HIV programming for the intended target population.</w:t>
            </w:r>
          </w:p>
        </w:tc>
      </w:tr>
    </w:tbl>
    <w:p w:rsidR="00392560" w:rsidRPr="008345F5" w:rsidRDefault="00392560" w:rsidP="008C5A73">
      <w:pPr>
        <w:spacing w:line="240" w:lineRule="exact"/>
        <w:rPr>
          <w:b/>
          <w:sz w:val="24"/>
          <w:szCs w:val="24"/>
          <w:u w:val="single"/>
        </w:rPr>
      </w:pPr>
    </w:p>
    <w:p w:rsidR="00392560" w:rsidRPr="008345F5" w:rsidRDefault="00392560">
      <w:pPr>
        <w:rPr>
          <w:b/>
          <w:sz w:val="24"/>
          <w:szCs w:val="24"/>
          <w:u w:val="single"/>
        </w:rPr>
      </w:pPr>
      <w:r w:rsidRPr="008345F5">
        <w:rPr>
          <w:b/>
          <w:sz w:val="24"/>
          <w:szCs w:val="24"/>
          <w:u w:val="single"/>
        </w:rPr>
        <w:br w:type="page"/>
      </w:r>
    </w:p>
    <w:p w:rsidR="008C5A73" w:rsidRPr="008345F5" w:rsidRDefault="00041C88" w:rsidP="00393820">
      <w:pPr>
        <w:pStyle w:val="ListParagraph"/>
        <w:numPr>
          <w:ilvl w:val="0"/>
          <w:numId w:val="28"/>
        </w:numPr>
        <w:rPr>
          <w:b/>
          <w:sz w:val="24"/>
          <w:szCs w:val="24"/>
        </w:rPr>
      </w:pPr>
      <w:r>
        <w:rPr>
          <w:b/>
          <w:sz w:val="24"/>
          <w:szCs w:val="24"/>
        </w:rPr>
        <w:t xml:space="preserve"> PROJECT DESCRIPTION – 55</w:t>
      </w:r>
      <w:r w:rsidR="00393820" w:rsidRPr="008345F5">
        <w:rPr>
          <w:b/>
          <w:sz w:val="24"/>
          <w:szCs w:val="24"/>
        </w:rPr>
        <w:t xml:space="preserve"> Point Value</w:t>
      </w:r>
    </w:p>
    <w:p w:rsidR="00393820" w:rsidRPr="008345F5" w:rsidRDefault="00393820" w:rsidP="00B835BB">
      <w:pPr>
        <w:rPr>
          <w:bCs/>
          <w:sz w:val="24"/>
          <w:szCs w:val="24"/>
        </w:rPr>
      </w:pPr>
    </w:p>
    <w:p w:rsidR="00B835BB" w:rsidRPr="008345F5" w:rsidRDefault="00B835BB" w:rsidP="00B835BB">
      <w:pPr>
        <w:rPr>
          <w:bCs/>
          <w:sz w:val="24"/>
          <w:szCs w:val="24"/>
        </w:rPr>
      </w:pPr>
      <w:r w:rsidRPr="008345F5">
        <w:rPr>
          <w:bCs/>
          <w:sz w:val="24"/>
          <w:szCs w:val="24"/>
        </w:rPr>
        <w:t>LIMIT:</w:t>
      </w:r>
      <w:r w:rsidRPr="008345F5">
        <w:rPr>
          <w:b/>
          <w:sz w:val="24"/>
          <w:szCs w:val="24"/>
        </w:rPr>
        <w:t xml:space="preserve">  Ten (10) pages or less</w:t>
      </w:r>
    </w:p>
    <w:p w:rsidR="008C5A73" w:rsidRPr="008345F5" w:rsidRDefault="008C5A73" w:rsidP="008C5A73">
      <w:pPr>
        <w:rPr>
          <w:sz w:val="24"/>
          <w:szCs w:val="24"/>
        </w:rPr>
      </w:pPr>
    </w:p>
    <w:p w:rsidR="008C5A73" w:rsidRPr="008345F5" w:rsidRDefault="008C5A73" w:rsidP="00B835BB">
      <w:pPr>
        <w:pStyle w:val="BodyText2"/>
        <w:spacing w:after="0"/>
        <w:rPr>
          <w:b/>
          <w:bCs/>
          <w:i/>
          <w:iCs/>
          <w:sz w:val="24"/>
          <w:szCs w:val="24"/>
          <w:u w:val="single"/>
        </w:rPr>
      </w:pPr>
      <w:r w:rsidRPr="008345F5">
        <w:rPr>
          <w:b/>
          <w:bCs/>
          <w:i/>
          <w:iCs/>
          <w:sz w:val="24"/>
          <w:szCs w:val="24"/>
        </w:rPr>
        <w:t xml:space="preserve">Project name: </w:t>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00AE091B" w:rsidRPr="008345F5">
        <w:rPr>
          <w:b/>
          <w:bCs/>
          <w:i/>
          <w:iCs/>
          <w:sz w:val="24"/>
          <w:szCs w:val="24"/>
          <w:u w:val="single"/>
        </w:rPr>
        <w:t>_______________________</w:t>
      </w:r>
    </w:p>
    <w:p w:rsidR="008C5A73" w:rsidRPr="008345F5" w:rsidRDefault="008C5A73" w:rsidP="00B835BB">
      <w:pPr>
        <w:pStyle w:val="BodyText2"/>
        <w:spacing w:after="0"/>
        <w:rPr>
          <w:b/>
          <w:bCs/>
          <w:i/>
          <w:iCs/>
          <w:sz w:val="24"/>
          <w:szCs w:val="24"/>
          <w:u w:val="single"/>
        </w:rPr>
      </w:pPr>
      <w:r w:rsidRPr="008345F5">
        <w:rPr>
          <w:b/>
          <w:bCs/>
          <w:i/>
          <w:iCs/>
          <w:sz w:val="24"/>
          <w:szCs w:val="24"/>
        </w:rPr>
        <w:t>Target population</w:t>
      </w:r>
      <w:r w:rsidR="00AE091B" w:rsidRPr="008345F5">
        <w:rPr>
          <w:b/>
          <w:bCs/>
          <w:i/>
          <w:iCs/>
          <w:sz w:val="24"/>
          <w:szCs w:val="24"/>
        </w:rPr>
        <w:t>(s)</w:t>
      </w:r>
      <w:r w:rsidRPr="008345F5">
        <w:rPr>
          <w:b/>
          <w:bCs/>
          <w:i/>
          <w:iCs/>
          <w:sz w:val="24"/>
          <w:szCs w:val="24"/>
        </w:rPr>
        <w:t xml:space="preserve">: </w:t>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00AE091B" w:rsidRPr="008345F5">
        <w:rPr>
          <w:b/>
          <w:bCs/>
          <w:i/>
          <w:iCs/>
          <w:sz w:val="24"/>
          <w:szCs w:val="24"/>
          <w:u w:val="single"/>
        </w:rPr>
        <w:t>_________________</w:t>
      </w:r>
    </w:p>
    <w:p w:rsidR="00AE091B" w:rsidRPr="008345F5" w:rsidRDefault="00AE091B" w:rsidP="00B835BB">
      <w:pPr>
        <w:pStyle w:val="BodyText2"/>
        <w:spacing w:after="0"/>
        <w:rPr>
          <w:b/>
          <w:bCs/>
          <w:i/>
          <w:iCs/>
          <w:sz w:val="24"/>
          <w:szCs w:val="24"/>
          <w:u w:val="single"/>
        </w:rPr>
      </w:pP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t>__________________</w:t>
      </w:r>
    </w:p>
    <w:p w:rsidR="00AE091B" w:rsidRPr="008345F5" w:rsidRDefault="00AE091B" w:rsidP="00B835BB">
      <w:pPr>
        <w:pStyle w:val="BodyText2"/>
        <w:spacing w:after="0"/>
        <w:rPr>
          <w:b/>
          <w:bCs/>
          <w:i/>
          <w:iCs/>
          <w:sz w:val="24"/>
          <w:szCs w:val="24"/>
          <w:u w:val="single"/>
        </w:rPr>
      </w:pP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r>
      <w:r w:rsidRPr="008345F5">
        <w:rPr>
          <w:b/>
          <w:bCs/>
          <w:i/>
          <w:iCs/>
          <w:sz w:val="24"/>
          <w:szCs w:val="24"/>
          <w:u w:val="single"/>
        </w:rPr>
        <w:tab/>
        <w:t>__________________</w:t>
      </w:r>
    </w:p>
    <w:p w:rsidR="008C5A73" w:rsidRPr="008345F5" w:rsidRDefault="008C5A73" w:rsidP="008C5A73">
      <w:pPr>
        <w:pStyle w:val="BodyText2"/>
        <w:rPr>
          <w:b/>
          <w:bCs/>
          <w:i/>
          <w:iCs/>
          <w:sz w:val="24"/>
          <w:szCs w:val="24"/>
        </w:rPr>
      </w:pPr>
      <w:r w:rsidRPr="008345F5">
        <w:rPr>
          <w:b/>
          <w:bCs/>
          <w:i/>
          <w:iCs/>
          <w:sz w:val="24"/>
          <w:szCs w:val="24"/>
        </w:rPr>
        <w:t xml:space="preserve">Intervention(s): </w:t>
      </w:r>
    </w:p>
    <w:p w:rsidR="008C5A73" w:rsidRPr="008345F5" w:rsidRDefault="008C5A73" w:rsidP="008C5A73">
      <w:pPr>
        <w:pStyle w:val="BodyText2"/>
        <w:ind w:left="360"/>
        <w:rPr>
          <w:bCs/>
          <w:i/>
          <w:iCs/>
          <w:sz w:val="24"/>
          <w:szCs w:val="24"/>
        </w:rPr>
      </w:pPr>
      <w:r w:rsidRPr="008345F5">
        <w:rPr>
          <w:bCs/>
          <w:i/>
          <w:iCs/>
          <w:sz w:val="24"/>
          <w:szCs w:val="24"/>
        </w:rPr>
        <w:t xml:space="preserve">Check the box corresponding to the intervention(s) you are proposing for this project.  </w:t>
      </w:r>
    </w:p>
    <w:p w:rsidR="008C5A73" w:rsidRPr="008345F5" w:rsidRDefault="008C5A73" w:rsidP="008C5A73">
      <w:pPr>
        <w:numPr>
          <w:ilvl w:val="1"/>
          <w:numId w:val="14"/>
        </w:numPr>
        <w:tabs>
          <w:tab w:val="clear" w:pos="1080"/>
          <w:tab w:val="num" w:pos="720"/>
        </w:tabs>
        <w:ind w:left="720"/>
        <w:rPr>
          <w:sz w:val="24"/>
          <w:szCs w:val="24"/>
        </w:rPr>
      </w:pPr>
      <w:r w:rsidRPr="008345F5">
        <w:rPr>
          <w:sz w:val="24"/>
          <w:szCs w:val="24"/>
        </w:rPr>
        <w:t>A.</w:t>
      </w:r>
      <w:r w:rsidRPr="008345F5">
        <w:rPr>
          <w:sz w:val="24"/>
          <w:szCs w:val="24"/>
        </w:rPr>
        <w:tab/>
        <w:t>HIV Counseling Testing and Referral (CTR)</w:t>
      </w:r>
    </w:p>
    <w:p w:rsidR="00EB0727" w:rsidRPr="008345F5" w:rsidRDefault="00EB0727" w:rsidP="008C5A73">
      <w:pPr>
        <w:ind w:left="1440"/>
        <w:rPr>
          <w:sz w:val="24"/>
          <w:szCs w:val="24"/>
        </w:rPr>
      </w:pPr>
      <w:r w:rsidRPr="008345F5">
        <w:rPr>
          <w:sz w:val="24"/>
          <w:szCs w:val="24"/>
        </w:rPr>
        <w:t>If you propose this strategy:</w:t>
      </w:r>
    </w:p>
    <w:p w:rsidR="00EB0727" w:rsidRPr="008345F5" w:rsidRDefault="00EB0727" w:rsidP="00EB0727">
      <w:pPr>
        <w:pStyle w:val="ListParagraph"/>
        <w:numPr>
          <w:ilvl w:val="2"/>
          <w:numId w:val="14"/>
        </w:numPr>
        <w:rPr>
          <w:sz w:val="24"/>
          <w:szCs w:val="24"/>
        </w:rPr>
      </w:pPr>
      <w:r w:rsidRPr="008345F5">
        <w:rPr>
          <w:sz w:val="24"/>
          <w:szCs w:val="24"/>
        </w:rPr>
        <w:t xml:space="preserve">describe </w:t>
      </w:r>
      <w:r w:rsidR="008C5A73" w:rsidRPr="008345F5">
        <w:rPr>
          <w:sz w:val="24"/>
          <w:szCs w:val="24"/>
        </w:rPr>
        <w:t xml:space="preserve">the model of </w:t>
      </w:r>
      <w:r w:rsidRPr="008345F5">
        <w:rPr>
          <w:sz w:val="24"/>
          <w:szCs w:val="24"/>
        </w:rPr>
        <w:t xml:space="preserve">test </w:t>
      </w:r>
      <w:r w:rsidR="008C5A73" w:rsidRPr="008345F5">
        <w:rPr>
          <w:sz w:val="24"/>
          <w:szCs w:val="24"/>
        </w:rPr>
        <w:t xml:space="preserve">counseling that will be conducted (e.g. Fundamentals, </w:t>
      </w:r>
      <w:r w:rsidRPr="008345F5">
        <w:rPr>
          <w:sz w:val="24"/>
          <w:szCs w:val="24"/>
        </w:rPr>
        <w:t>Personalized Cognitive Counseling, etc.</w:t>
      </w:r>
      <w:r w:rsidR="008C5A73" w:rsidRPr="008345F5">
        <w:rPr>
          <w:sz w:val="24"/>
          <w:szCs w:val="24"/>
        </w:rPr>
        <w:t>)</w:t>
      </w:r>
      <w:r w:rsidR="00CE36B4" w:rsidRPr="008345F5">
        <w:rPr>
          <w:sz w:val="24"/>
          <w:szCs w:val="24"/>
        </w:rPr>
        <w:t>;</w:t>
      </w:r>
      <w:r w:rsidR="008C5A73" w:rsidRPr="008345F5">
        <w:rPr>
          <w:sz w:val="24"/>
          <w:szCs w:val="24"/>
        </w:rPr>
        <w:t xml:space="preserve"> </w:t>
      </w:r>
    </w:p>
    <w:p w:rsidR="00EB0727" w:rsidRPr="008345F5" w:rsidRDefault="00EB0727" w:rsidP="00EB0727">
      <w:pPr>
        <w:pStyle w:val="ListParagraph"/>
        <w:numPr>
          <w:ilvl w:val="2"/>
          <w:numId w:val="14"/>
        </w:numPr>
        <w:rPr>
          <w:sz w:val="24"/>
          <w:szCs w:val="24"/>
        </w:rPr>
      </w:pPr>
      <w:r w:rsidRPr="008345F5">
        <w:rPr>
          <w:sz w:val="24"/>
          <w:szCs w:val="24"/>
        </w:rPr>
        <w:t>describe referrals including</w:t>
      </w:r>
      <w:r w:rsidR="008C5A73" w:rsidRPr="008345F5">
        <w:rPr>
          <w:sz w:val="24"/>
          <w:szCs w:val="24"/>
        </w:rPr>
        <w:t xml:space="preserve"> </w:t>
      </w:r>
      <w:r w:rsidR="00CE36B4" w:rsidRPr="008345F5">
        <w:rPr>
          <w:sz w:val="24"/>
          <w:szCs w:val="24"/>
        </w:rPr>
        <w:t xml:space="preserve">(required) current agreement(s) with HIV medical provider(s) for </w:t>
      </w:r>
      <w:r w:rsidR="008C5A73" w:rsidRPr="008345F5">
        <w:rPr>
          <w:sz w:val="24"/>
          <w:szCs w:val="24"/>
        </w:rPr>
        <w:t xml:space="preserve">linkage to </w:t>
      </w:r>
      <w:r w:rsidRPr="008345F5">
        <w:rPr>
          <w:sz w:val="24"/>
          <w:szCs w:val="24"/>
        </w:rPr>
        <w:t>HIV treatment</w:t>
      </w:r>
      <w:r w:rsidR="00CE36B4" w:rsidRPr="008345F5">
        <w:rPr>
          <w:sz w:val="24"/>
          <w:szCs w:val="24"/>
        </w:rPr>
        <w:t>;</w:t>
      </w:r>
    </w:p>
    <w:p w:rsidR="00EB0727" w:rsidRPr="008345F5" w:rsidRDefault="00EB0727" w:rsidP="00EB0727">
      <w:pPr>
        <w:pStyle w:val="ListParagraph"/>
        <w:numPr>
          <w:ilvl w:val="2"/>
          <w:numId w:val="14"/>
        </w:numPr>
        <w:rPr>
          <w:sz w:val="24"/>
          <w:szCs w:val="24"/>
        </w:rPr>
      </w:pPr>
      <w:r w:rsidRPr="008345F5">
        <w:rPr>
          <w:sz w:val="24"/>
          <w:szCs w:val="24"/>
        </w:rPr>
        <w:t>describe how partner elicitation will be conducted for positives</w:t>
      </w:r>
      <w:r w:rsidR="00CE36B4" w:rsidRPr="008345F5">
        <w:rPr>
          <w:sz w:val="24"/>
          <w:szCs w:val="24"/>
        </w:rPr>
        <w:t>;</w:t>
      </w:r>
      <w:r w:rsidR="008C5A73" w:rsidRPr="008345F5">
        <w:rPr>
          <w:sz w:val="24"/>
          <w:szCs w:val="24"/>
        </w:rPr>
        <w:t xml:space="preserve">  </w:t>
      </w:r>
    </w:p>
    <w:p w:rsidR="00EB0727" w:rsidRPr="008345F5" w:rsidRDefault="008C5A73" w:rsidP="00EB0727">
      <w:pPr>
        <w:pStyle w:val="ListParagraph"/>
        <w:numPr>
          <w:ilvl w:val="2"/>
          <w:numId w:val="14"/>
        </w:numPr>
        <w:rPr>
          <w:sz w:val="24"/>
          <w:szCs w:val="24"/>
        </w:rPr>
      </w:pPr>
      <w:r w:rsidRPr="008345F5">
        <w:rPr>
          <w:sz w:val="24"/>
          <w:szCs w:val="24"/>
        </w:rPr>
        <w:t xml:space="preserve">provide evidence </w:t>
      </w:r>
      <w:r w:rsidR="00CE36B4" w:rsidRPr="008345F5">
        <w:rPr>
          <w:sz w:val="24"/>
          <w:szCs w:val="24"/>
        </w:rPr>
        <w:t xml:space="preserve">(required) </w:t>
      </w:r>
      <w:r w:rsidRPr="008345F5">
        <w:rPr>
          <w:sz w:val="24"/>
          <w:szCs w:val="24"/>
        </w:rPr>
        <w:t>of staff training, physician’s standing order, CLIA waiver</w:t>
      </w:r>
      <w:r w:rsidR="00CE36B4" w:rsidRPr="008345F5">
        <w:rPr>
          <w:sz w:val="24"/>
          <w:szCs w:val="24"/>
        </w:rPr>
        <w:t>;</w:t>
      </w:r>
    </w:p>
    <w:p w:rsidR="008C5A73" w:rsidRPr="008345F5" w:rsidRDefault="008C5A73" w:rsidP="00EB0727">
      <w:pPr>
        <w:pStyle w:val="ListParagraph"/>
        <w:numPr>
          <w:ilvl w:val="2"/>
          <w:numId w:val="14"/>
        </w:numPr>
        <w:rPr>
          <w:sz w:val="24"/>
          <w:szCs w:val="24"/>
        </w:rPr>
      </w:pPr>
      <w:r w:rsidRPr="008345F5">
        <w:rPr>
          <w:sz w:val="24"/>
          <w:szCs w:val="24"/>
        </w:rPr>
        <w:t xml:space="preserve">If applicants are partnering with other agencies and/or people to provide HIV CTR, the applicant agency itself </w:t>
      </w:r>
      <w:r w:rsidRPr="008345F5">
        <w:rPr>
          <w:b/>
          <w:sz w:val="24"/>
          <w:szCs w:val="24"/>
        </w:rPr>
        <w:t xml:space="preserve">MUST </w:t>
      </w:r>
      <w:r w:rsidRPr="008345F5">
        <w:rPr>
          <w:sz w:val="24"/>
          <w:szCs w:val="24"/>
        </w:rPr>
        <w:t xml:space="preserve">have a CLIA waiver and physician standing order in the applicant agency’s name. </w:t>
      </w:r>
    </w:p>
    <w:p w:rsidR="008C5A73" w:rsidRPr="008345F5" w:rsidRDefault="008C5A73" w:rsidP="008C5A73">
      <w:pPr>
        <w:ind w:left="270"/>
        <w:rPr>
          <w:sz w:val="24"/>
          <w:szCs w:val="24"/>
        </w:rPr>
      </w:pPr>
    </w:p>
    <w:p w:rsidR="008C5A73" w:rsidRPr="008345F5" w:rsidRDefault="008C5A73" w:rsidP="008C5A73">
      <w:pPr>
        <w:numPr>
          <w:ilvl w:val="1"/>
          <w:numId w:val="14"/>
        </w:numPr>
        <w:tabs>
          <w:tab w:val="clear" w:pos="1080"/>
          <w:tab w:val="num" w:pos="720"/>
        </w:tabs>
        <w:ind w:right="-86" w:hanging="720"/>
        <w:rPr>
          <w:sz w:val="24"/>
          <w:szCs w:val="24"/>
        </w:rPr>
      </w:pPr>
      <w:r w:rsidRPr="008345F5">
        <w:rPr>
          <w:sz w:val="24"/>
          <w:szCs w:val="24"/>
        </w:rPr>
        <w:t>B.</w:t>
      </w:r>
      <w:r w:rsidRPr="008345F5">
        <w:rPr>
          <w:sz w:val="24"/>
          <w:szCs w:val="24"/>
        </w:rPr>
        <w:tab/>
      </w:r>
      <w:r w:rsidRPr="008345F5">
        <w:rPr>
          <w:sz w:val="24"/>
          <w:szCs w:val="24"/>
        </w:rPr>
        <w:tab/>
        <w:t>Community Level Intervention (CLI)</w:t>
      </w:r>
      <w:r w:rsidR="00AE091B" w:rsidRPr="008345F5">
        <w:rPr>
          <w:color w:val="0070C0"/>
          <w:sz w:val="24"/>
          <w:szCs w:val="24"/>
        </w:rPr>
        <w:t>: ________________________________</w:t>
      </w:r>
    </w:p>
    <w:p w:rsidR="008C5A73" w:rsidRPr="008345F5" w:rsidRDefault="008C5A73" w:rsidP="008C5A73">
      <w:pPr>
        <w:ind w:left="720" w:right="-86"/>
        <w:rPr>
          <w:sz w:val="24"/>
          <w:szCs w:val="24"/>
        </w:rPr>
      </w:pPr>
    </w:p>
    <w:p w:rsidR="008C5A73" w:rsidRPr="008345F5" w:rsidRDefault="008C5A73" w:rsidP="008C5A73">
      <w:pPr>
        <w:numPr>
          <w:ilvl w:val="1"/>
          <w:numId w:val="14"/>
        </w:numPr>
        <w:tabs>
          <w:tab w:val="clear" w:pos="1080"/>
          <w:tab w:val="num" w:pos="720"/>
        </w:tabs>
        <w:ind w:hanging="720"/>
        <w:rPr>
          <w:sz w:val="24"/>
          <w:szCs w:val="24"/>
        </w:rPr>
      </w:pPr>
      <w:r w:rsidRPr="008345F5">
        <w:rPr>
          <w:sz w:val="24"/>
          <w:szCs w:val="24"/>
        </w:rPr>
        <w:t>C.</w:t>
      </w:r>
      <w:r w:rsidRPr="008345F5">
        <w:rPr>
          <w:sz w:val="24"/>
          <w:szCs w:val="24"/>
        </w:rPr>
        <w:tab/>
      </w:r>
      <w:r w:rsidRPr="008345F5">
        <w:rPr>
          <w:sz w:val="24"/>
          <w:szCs w:val="24"/>
        </w:rPr>
        <w:tab/>
        <w:t>Health Communication/Public Information (HC/PI)</w:t>
      </w:r>
    </w:p>
    <w:p w:rsidR="008C5A73" w:rsidRPr="008345F5" w:rsidRDefault="008C5A73" w:rsidP="008C5A73">
      <w:pPr>
        <w:ind w:left="720"/>
        <w:rPr>
          <w:sz w:val="24"/>
          <w:szCs w:val="24"/>
        </w:rPr>
      </w:pPr>
    </w:p>
    <w:p w:rsidR="008C5A73" w:rsidRPr="008345F5" w:rsidRDefault="008C5A73" w:rsidP="008C5A73">
      <w:pPr>
        <w:numPr>
          <w:ilvl w:val="1"/>
          <w:numId w:val="14"/>
        </w:numPr>
        <w:tabs>
          <w:tab w:val="clear" w:pos="1080"/>
          <w:tab w:val="num" w:pos="720"/>
        </w:tabs>
        <w:ind w:hanging="720"/>
        <w:rPr>
          <w:sz w:val="24"/>
          <w:szCs w:val="24"/>
        </w:rPr>
      </w:pPr>
      <w:r w:rsidRPr="008345F5">
        <w:rPr>
          <w:sz w:val="24"/>
          <w:szCs w:val="24"/>
        </w:rPr>
        <w:t>D.</w:t>
      </w:r>
      <w:r w:rsidRPr="008345F5">
        <w:rPr>
          <w:sz w:val="24"/>
          <w:szCs w:val="24"/>
        </w:rPr>
        <w:tab/>
      </w:r>
      <w:r w:rsidRPr="008345F5">
        <w:rPr>
          <w:sz w:val="24"/>
          <w:szCs w:val="24"/>
        </w:rPr>
        <w:tab/>
        <w:t>Group Level Intervention (GLI)</w:t>
      </w:r>
      <w:r w:rsidR="00AE091B" w:rsidRPr="008345F5">
        <w:rPr>
          <w:sz w:val="24"/>
          <w:szCs w:val="24"/>
        </w:rPr>
        <w:t xml:space="preserve"> </w:t>
      </w:r>
      <w:r w:rsidR="00AE091B" w:rsidRPr="008345F5">
        <w:rPr>
          <w:color w:val="0070C0"/>
          <w:sz w:val="24"/>
          <w:szCs w:val="24"/>
        </w:rPr>
        <w:t>: ________________________________</w:t>
      </w:r>
      <w:r w:rsidR="003C5312" w:rsidRPr="008345F5">
        <w:rPr>
          <w:color w:val="0070C0"/>
          <w:sz w:val="24"/>
          <w:szCs w:val="24"/>
        </w:rPr>
        <w:t>____</w:t>
      </w:r>
    </w:p>
    <w:p w:rsidR="008C5A73" w:rsidRPr="008345F5" w:rsidRDefault="008C5A73" w:rsidP="008C5A73">
      <w:pPr>
        <w:rPr>
          <w:sz w:val="24"/>
          <w:szCs w:val="24"/>
        </w:rPr>
      </w:pPr>
    </w:p>
    <w:p w:rsidR="008C5A73" w:rsidRPr="008345F5" w:rsidRDefault="008C5A73" w:rsidP="008C5A73">
      <w:pPr>
        <w:numPr>
          <w:ilvl w:val="1"/>
          <w:numId w:val="14"/>
        </w:numPr>
        <w:tabs>
          <w:tab w:val="clear" w:pos="1080"/>
          <w:tab w:val="num" w:pos="720"/>
        </w:tabs>
        <w:ind w:hanging="720"/>
        <w:rPr>
          <w:sz w:val="24"/>
          <w:szCs w:val="24"/>
        </w:rPr>
      </w:pPr>
      <w:r w:rsidRPr="008345F5">
        <w:rPr>
          <w:sz w:val="24"/>
          <w:szCs w:val="24"/>
        </w:rPr>
        <w:t>E.</w:t>
      </w:r>
      <w:r w:rsidRPr="008345F5">
        <w:rPr>
          <w:sz w:val="24"/>
          <w:szCs w:val="24"/>
        </w:rPr>
        <w:tab/>
      </w:r>
      <w:r w:rsidRPr="008345F5">
        <w:rPr>
          <w:sz w:val="24"/>
          <w:szCs w:val="24"/>
        </w:rPr>
        <w:tab/>
        <w:t>Individual Level Intervention (ILI)</w:t>
      </w:r>
      <w:r w:rsidR="00AE091B" w:rsidRPr="008345F5">
        <w:rPr>
          <w:sz w:val="24"/>
          <w:szCs w:val="24"/>
        </w:rPr>
        <w:t xml:space="preserve"> </w:t>
      </w:r>
      <w:r w:rsidR="00AE091B" w:rsidRPr="008345F5">
        <w:rPr>
          <w:color w:val="0070C0"/>
          <w:sz w:val="24"/>
          <w:szCs w:val="24"/>
        </w:rPr>
        <w:t>: ________________________________</w:t>
      </w:r>
      <w:r w:rsidR="003C5312" w:rsidRPr="008345F5">
        <w:rPr>
          <w:color w:val="0070C0"/>
          <w:sz w:val="24"/>
          <w:szCs w:val="24"/>
        </w:rPr>
        <w:t>__</w:t>
      </w:r>
    </w:p>
    <w:p w:rsidR="008C5A73" w:rsidRPr="008345F5" w:rsidRDefault="008C5A73" w:rsidP="008C5A73">
      <w:pPr>
        <w:ind w:left="720"/>
        <w:rPr>
          <w:sz w:val="24"/>
          <w:szCs w:val="24"/>
        </w:rPr>
      </w:pPr>
    </w:p>
    <w:p w:rsidR="008C5A73" w:rsidRPr="008345F5" w:rsidRDefault="008C5A73" w:rsidP="008C5A73">
      <w:pPr>
        <w:numPr>
          <w:ilvl w:val="1"/>
          <w:numId w:val="14"/>
        </w:numPr>
        <w:tabs>
          <w:tab w:val="clear" w:pos="1080"/>
          <w:tab w:val="num" w:pos="720"/>
        </w:tabs>
        <w:ind w:hanging="720"/>
        <w:rPr>
          <w:sz w:val="24"/>
          <w:szCs w:val="24"/>
        </w:rPr>
      </w:pPr>
      <w:r w:rsidRPr="008345F5">
        <w:rPr>
          <w:sz w:val="24"/>
          <w:szCs w:val="24"/>
        </w:rPr>
        <w:t>F.</w:t>
      </w:r>
      <w:r w:rsidRPr="008345F5">
        <w:rPr>
          <w:sz w:val="24"/>
          <w:szCs w:val="24"/>
        </w:rPr>
        <w:tab/>
      </w:r>
      <w:r w:rsidRPr="008345F5">
        <w:rPr>
          <w:sz w:val="24"/>
          <w:szCs w:val="24"/>
        </w:rPr>
        <w:tab/>
        <w:t xml:space="preserve">Comprehensive Risk Counseling and Services (CRCS)  </w:t>
      </w:r>
    </w:p>
    <w:p w:rsidR="00CE36B4" w:rsidRPr="008345F5" w:rsidRDefault="00CE36B4" w:rsidP="00CE36B4">
      <w:pPr>
        <w:pStyle w:val="ListParagraph"/>
        <w:rPr>
          <w:sz w:val="24"/>
          <w:szCs w:val="24"/>
        </w:rPr>
      </w:pPr>
    </w:p>
    <w:p w:rsidR="00CE36B4" w:rsidRPr="008345F5" w:rsidRDefault="00CE36B4" w:rsidP="008C5A73">
      <w:pPr>
        <w:numPr>
          <w:ilvl w:val="1"/>
          <w:numId w:val="14"/>
        </w:numPr>
        <w:tabs>
          <w:tab w:val="clear" w:pos="1080"/>
          <w:tab w:val="num" w:pos="720"/>
        </w:tabs>
        <w:ind w:hanging="720"/>
        <w:rPr>
          <w:sz w:val="24"/>
          <w:szCs w:val="24"/>
        </w:rPr>
      </w:pPr>
      <w:r w:rsidRPr="008345F5">
        <w:rPr>
          <w:sz w:val="24"/>
          <w:szCs w:val="24"/>
        </w:rPr>
        <w:t>G.</w:t>
      </w:r>
      <w:r w:rsidRPr="008345F5">
        <w:rPr>
          <w:sz w:val="24"/>
          <w:szCs w:val="24"/>
        </w:rPr>
        <w:tab/>
      </w:r>
      <w:r w:rsidRPr="008345F5">
        <w:rPr>
          <w:sz w:val="24"/>
          <w:szCs w:val="24"/>
        </w:rPr>
        <w:tab/>
        <w:t>Biomedical HIV Risk Reduction Counseling (i.e. regarding PrEP or nPEP)</w:t>
      </w:r>
    </w:p>
    <w:p w:rsidR="008C5A73" w:rsidRPr="008345F5" w:rsidRDefault="008C5A73" w:rsidP="008C5A73">
      <w:pPr>
        <w:pStyle w:val="ColorfulList-Accent11"/>
        <w:rPr>
          <w:rFonts w:ascii="Times New Roman" w:hAnsi="Times New Roman"/>
          <w:szCs w:val="24"/>
        </w:rPr>
      </w:pPr>
    </w:p>
    <w:p w:rsidR="008C5A73" w:rsidRPr="008345F5" w:rsidRDefault="00CE36B4" w:rsidP="008C5A73">
      <w:pPr>
        <w:numPr>
          <w:ilvl w:val="1"/>
          <w:numId w:val="14"/>
        </w:numPr>
        <w:tabs>
          <w:tab w:val="clear" w:pos="1080"/>
          <w:tab w:val="num" w:pos="720"/>
        </w:tabs>
        <w:ind w:hanging="720"/>
        <w:rPr>
          <w:sz w:val="24"/>
          <w:szCs w:val="24"/>
        </w:rPr>
      </w:pPr>
      <w:r w:rsidRPr="008345F5">
        <w:rPr>
          <w:sz w:val="24"/>
          <w:szCs w:val="24"/>
        </w:rPr>
        <w:t>H</w:t>
      </w:r>
      <w:r w:rsidR="008C5A73" w:rsidRPr="008345F5">
        <w:rPr>
          <w:sz w:val="24"/>
          <w:szCs w:val="24"/>
        </w:rPr>
        <w:t>.</w:t>
      </w:r>
      <w:r w:rsidR="008C5A73" w:rsidRPr="008345F5">
        <w:rPr>
          <w:sz w:val="24"/>
          <w:szCs w:val="24"/>
        </w:rPr>
        <w:tab/>
      </w:r>
      <w:r w:rsidR="008C5A73" w:rsidRPr="008345F5">
        <w:rPr>
          <w:sz w:val="24"/>
          <w:szCs w:val="24"/>
        </w:rPr>
        <w:tab/>
      </w:r>
      <w:r w:rsidR="001824F9" w:rsidRPr="008345F5">
        <w:rPr>
          <w:sz w:val="24"/>
          <w:szCs w:val="24"/>
        </w:rPr>
        <w:t>HIV t</w:t>
      </w:r>
      <w:r w:rsidR="008C5A73" w:rsidRPr="008345F5">
        <w:rPr>
          <w:sz w:val="24"/>
          <w:szCs w:val="24"/>
        </w:rPr>
        <w:t xml:space="preserve">reatment engagement or </w:t>
      </w:r>
      <w:r w:rsidR="001824F9" w:rsidRPr="008345F5">
        <w:rPr>
          <w:sz w:val="24"/>
          <w:szCs w:val="24"/>
        </w:rPr>
        <w:t xml:space="preserve">anti-retroviral </w:t>
      </w:r>
      <w:r w:rsidR="008C5A73" w:rsidRPr="008345F5">
        <w:rPr>
          <w:sz w:val="24"/>
          <w:szCs w:val="24"/>
        </w:rPr>
        <w:t>adherence services for PWHIV.</w:t>
      </w:r>
    </w:p>
    <w:p w:rsidR="008C5A73" w:rsidRPr="008345F5" w:rsidRDefault="008C5A73" w:rsidP="008C5A73">
      <w:pPr>
        <w:pStyle w:val="ColorfulList-Accent11"/>
        <w:ind w:left="1440"/>
        <w:rPr>
          <w:rFonts w:ascii="Times New Roman" w:hAnsi="Times New Roman"/>
          <w:szCs w:val="24"/>
        </w:rPr>
      </w:pPr>
    </w:p>
    <w:p w:rsidR="008C5A73" w:rsidRPr="008345F5" w:rsidRDefault="00CE36B4" w:rsidP="008C5A73">
      <w:pPr>
        <w:pStyle w:val="ColorfulList-Accent11"/>
        <w:rPr>
          <w:rFonts w:ascii="Times New Roman" w:hAnsi="Times New Roman"/>
          <w:szCs w:val="24"/>
        </w:rPr>
      </w:pPr>
      <w:r w:rsidRPr="008345F5">
        <w:rPr>
          <w:szCs w:val="24"/>
        </w:rPr>
        <w:tab/>
      </w:r>
    </w:p>
    <w:p w:rsidR="008C5A73" w:rsidRPr="008345F5" w:rsidRDefault="005B67D5" w:rsidP="008C5A73">
      <w:pPr>
        <w:numPr>
          <w:ilvl w:val="0"/>
          <w:numId w:val="16"/>
        </w:numPr>
        <w:rPr>
          <w:b/>
          <w:bCs/>
          <w:sz w:val="24"/>
          <w:szCs w:val="24"/>
        </w:rPr>
      </w:pPr>
      <w:r>
        <w:rPr>
          <w:bCs/>
          <w:sz w:val="24"/>
          <w:szCs w:val="24"/>
        </w:rPr>
        <w:t xml:space="preserve">Check the </w:t>
      </w:r>
      <w:proofErr w:type="gramStart"/>
      <w:r>
        <w:rPr>
          <w:bCs/>
          <w:sz w:val="24"/>
          <w:szCs w:val="24"/>
        </w:rPr>
        <w:t>box</w:t>
      </w:r>
      <w:r w:rsidR="008C5A73" w:rsidRPr="008345F5">
        <w:rPr>
          <w:bCs/>
          <w:sz w:val="24"/>
          <w:szCs w:val="24"/>
        </w:rPr>
        <w:t>(</w:t>
      </w:r>
      <w:proofErr w:type="spellStart"/>
      <w:proofErr w:type="gramEnd"/>
      <w:r w:rsidR="008C5A73" w:rsidRPr="008345F5">
        <w:rPr>
          <w:bCs/>
          <w:sz w:val="24"/>
          <w:szCs w:val="24"/>
        </w:rPr>
        <w:t>es</w:t>
      </w:r>
      <w:proofErr w:type="spellEnd"/>
      <w:r w:rsidR="008C5A73" w:rsidRPr="008345F5">
        <w:rPr>
          <w:bCs/>
          <w:sz w:val="24"/>
          <w:szCs w:val="24"/>
        </w:rPr>
        <w:t xml:space="preserve">) indicating the rationale(s) that serves as the foundation in the development for </w:t>
      </w:r>
      <w:r w:rsidR="008C5A73" w:rsidRPr="008345F5">
        <w:rPr>
          <w:bCs/>
          <w:sz w:val="24"/>
          <w:szCs w:val="24"/>
          <w:u w:val="single"/>
        </w:rPr>
        <w:t>each</w:t>
      </w:r>
      <w:r w:rsidR="008C5A73" w:rsidRPr="008345F5">
        <w:rPr>
          <w:bCs/>
          <w:sz w:val="24"/>
          <w:szCs w:val="24"/>
        </w:rPr>
        <w:t xml:space="preserve"> of the checked intervention(s) that make up your proposed project and </w:t>
      </w:r>
      <w:r w:rsidR="008C5A73" w:rsidRPr="008345F5">
        <w:rPr>
          <w:bCs/>
          <w:sz w:val="24"/>
          <w:szCs w:val="24"/>
          <w:u w:val="single"/>
        </w:rPr>
        <w:t>provide the information requested</w:t>
      </w:r>
      <w:r w:rsidR="008C5A73" w:rsidRPr="008345F5">
        <w:rPr>
          <w:bCs/>
          <w:sz w:val="24"/>
          <w:szCs w:val="24"/>
        </w:rPr>
        <w:t>.</w:t>
      </w:r>
      <w:r w:rsidR="008C5A73" w:rsidRPr="008345F5">
        <w:rPr>
          <w:b/>
          <w:bCs/>
          <w:sz w:val="24"/>
          <w:szCs w:val="24"/>
        </w:rPr>
        <w:t xml:space="preserve">  </w:t>
      </w:r>
    </w:p>
    <w:p w:rsidR="00803D0D" w:rsidRPr="008345F5" w:rsidRDefault="00803D0D" w:rsidP="00803D0D">
      <w:pPr>
        <w:ind w:left="360"/>
        <w:rPr>
          <w:b/>
          <w:bCs/>
          <w:sz w:val="24"/>
          <w:szCs w:val="24"/>
        </w:rPr>
      </w:pPr>
    </w:p>
    <w:p w:rsidR="008C5A73" w:rsidRPr="008345F5" w:rsidRDefault="008C5A73" w:rsidP="00803D0D">
      <w:pPr>
        <w:pStyle w:val="BodyText2"/>
        <w:tabs>
          <w:tab w:val="left" w:pos="1530"/>
        </w:tabs>
        <w:spacing w:after="0" w:line="240" w:lineRule="auto"/>
        <w:ind w:left="720" w:hanging="360"/>
        <w:rPr>
          <w:iCs/>
          <w:sz w:val="24"/>
          <w:szCs w:val="24"/>
        </w:rPr>
      </w:pPr>
      <w:r w:rsidRPr="008345F5">
        <w:rPr>
          <w:iCs/>
          <w:sz w:val="24"/>
          <w:szCs w:val="24"/>
        </w:rPr>
        <w:sym w:font="Wingdings" w:char="F06F"/>
      </w:r>
      <w:r w:rsidR="00803D0D" w:rsidRPr="008345F5">
        <w:rPr>
          <w:iCs/>
          <w:sz w:val="24"/>
          <w:szCs w:val="24"/>
        </w:rPr>
        <w:t xml:space="preserve"> </w:t>
      </w:r>
      <w:r w:rsidR="00803D0D" w:rsidRPr="008345F5">
        <w:rPr>
          <w:iCs/>
          <w:sz w:val="24"/>
          <w:szCs w:val="24"/>
        </w:rPr>
        <w:tab/>
        <w:t xml:space="preserve">A.  </w:t>
      </w:r>
      <w:r w:rsidRPr="008345F5">
        <w:rPr>
          <w:iCs/>
          <w:sz w:val="24"/>
          <w:szCs w:val="24"/>
        </w:rPr>
        <w:t>Scientific, theoretical, or operational basis (e.g. social learning theory, evaluation</w:t>
      </w:r>
      <w:r w:rsidR="00CF18E5" w:rsidRPr="008345F5">
        <w:rPr>
          <w:iCs/>
          <w:sz w:val="24"/>
          <w:szCs w:val="24"/>
        </w:rPr>
        <w:t xml:space="preserve"> </w:t>
      </w:r>
      <w:r w:rsidRPr="008345F5">
        <w:rPr>
          <w:iCs/>
          <w:sz w:val="24"/>
          <w:szCs w:val="24"/>
        </w:rPr>
        <w:t>of agency project, journal article).</w:t>
      </w:r>
      <w:r w:rsidR="00803D0D" w:rsidRPr="008345F5">
        <w:rPr>
          <w:iCs/>
          <w:sz w:val="24"/>
          <w:szCs w:val="24"/>
        </w:rPr>
        <w:t xml:space="preserve">  </w:t>
      </w:r>
      <w:r w:rsidRPr="008345F5">
        <w:rPr>
          <w:iCs/>
          <w:sz w:val="24"/>
          <w:szCs w:val="24"/>
        </w:rPr>
        <w:t>For interventio</w:t>
      </w:r>
      <w:r w:rsidR="00803D0D" w:rsidRPr="008345F5">
        <w:rPr>
          <w:iCs/>
          <w:sz w:val="24"/>
          <w:szCs w:val="24"/>
        </w:rPr>
        <w:t xml:space="preserve">ns based on a scientific theory </w:t>
      </w:r>
      <w:r w:rsidRPr="008345F5">
        <w:rPr>
          <w:iCs/>
          <w:sz w:val="24"/>
          <w:szCs w:val="24"/>
        </w:rPr>
        <w:t>or published journal article, describe how the theory or fi</w:t>
      </w:r>
      <w:r w:rsidR="00803D0D" w:rsidRPr="008345F5">
        <w:rPr>
          <w:iCs/>
          <w:sz w:val="24"/>
          <w:szCs w:val="24"/>
        </w:rPr>
        <w:t xml:space="preserve">ndings from the journal article </w:t>
      </w:r>
      <w:r w:rsidRPr="008345F5">
        <w:rPr>
          <w:iCs/>
          <w:sz w:val="24"/>
          <w:szCs w:val="24"/>
        </w:rPr>
        <w:t>will be reflected in intervention activities:</w:t>
      </w:r>
    </w:p>
    <w:p w:rsidR="00803D0D" w:rsidRPr="008345F5" w:rsidRDefault="00803D0D" w:rsidP="00803D0D">
      <w:pPr>
        <w:pStyle w:val="BodyText2"/>
        <w:tabs>
          <w:tab w:val="left" w:pos="1530"/>
        </w:tabs>
        <w:spacing w:after="0" w:line="240" w:lineRule="auto"/>
        <w:ind w:left="720" w:hanging="360"/>
        <w:rPr>
          <w:iCs/>
          <w:sz w:val="24"/>
          <w:szCs w:val="24"/>
        </w:rPr>
      </w:pPr>
    </w:p>
    <w:p w:rsidR="008C5A73" w:rsidRPr="008345F5" w:rsidRDefault="008C5A73" w:rsidP="00EB0727">
      <w:pPr>
        <w:pStyle w:val="BodyText2"/>
        <w:spacing w:after="0" w:line="240" w:lineRule="auto"/>
        <w:ind w:left="720" w:hanging="360"/>
        <w:rPr>
          <w:iCs/>
          <w:sz w:val="24"/>
          <w:szCs w:val="24"/>
        </w:rPr>
      </w:pPr>
      <w:r w:rsidRPr="008345F5">
        <w:rPr>
          <w:iCs/>
          <w:sz w:val="24"/>
          <w:szCs w:val="24"/>
        </w:rPr>
        <w:sym w:font="Wingdings" w:char="F06F"/>
      </w:r>
      <w:r w:rsidRPr="008345F5">
        <w:rPr>
          <w:iCs/>
          <w:sz w:val="24"/>
          <w:szCs w:val="24"/>
        </w:rPr>
        <w:t xml:space="preserve"> </w:t>
      </w:r>
      <w:r w:rsidRPr="008345F5">
        <w:rPr>
          <w:iCs/>
          <w:sz w:val="24"/>
          <w:szCs w:val="24"/>
        </w:rPr>
        <w:tab/>
        <w:t>B.</w:t>
      </w:r>
      <w:r w:rsidR="00803D0D" w:rsidRPr="008345F5">
        <w:rPr>
          <w:iCs/>
          <w:sz w:val="24"/>
          <w:szCs w:val="24"/>
        </w:rPr>
        <w:t xml:space="preserve">  </w:t>
      </w:r>
      <w:r w:rsidRPr="008345F5">
        <w:rPr>
          <w:iCs/>
          <w:sz w:val="24"/>
          <w:szCs w:val="24"/>
        </w:rPr>
        <w:t>Replication</w:t>
      </w:r>
      <w:r w:rsidRPr="008345F5">
        <w:rPr>
          <w:sz w:val="24"/>
          <w:szCs w:val="24"/>
        </w:rPr>
        <w:footnoteReference w:id="1"/>
      </w:r>
      <w:r w:rsidRPr="008345F5">
        <w:rPr>
          <w:iCs/>
          <w:sz w:val="24"/>
          <w:szCs w:val="24"/>
        </w:rPr>
        <w:t xml:space="preserve"> of evidence-based project from the IDPH HIV Prevention Intervention Guidance (Attachment 1) with documented evidence of effectiveness. If the intention is to replicate a DEBI project, then the interventions that make up the DEBI project must be defined. (Example: Many Men, Many Voices is a group level intervention)</w:t>
      </w:r>
    </w:p>
    <w:p w:rsidR="00803D0D" w:rsidRPr="008345F5" w:rsidRDefault="00803D0D" w:rsidP="00EB0727">
      <w:pPr>
        <w:pStyle w:val="BodyText2"/>
        <w:spacing w:after="0" w:line="240" w:lineRule="auto"/>
        <w:ind w:left="720" w:hanging="360"/>
        <w:rPr>
          <w:iCs/>
          <w:sz w:val="24"/>
          <w:szCs w:val="24"/>
        </w:rPr>
      </w:pPr>
    </w:p>
    <w:p w:rsidR="008C5A73" w:rsidRPr="008345F5" w:rsidRDefault="008C5A73" w:rsidP="00803D0D">
      <w:pPr>
        <w:pStyle w:val="BodyText2"/>
        <w:spacing w:after="0" w:line="240" w:lineRule="auto"/>
        <w:ind w:firstLine="720"/>
        <w:rPr>
          <w:iCs/>
          <w:sz w:val="24"/>
          <w:szCs w:val="24"/>
        </w:rPr>
      </w:pPr>
      <w:r w:rsidRPr="008345F5">
        <w:rPr>
          <w:iCs/>
          <w:sz w:val="24"/>
          <w:szCs w:val="24"/>
        </w:rPr>
        <w:t>Name of project/intervention to be replicated and documentation of staff training:</w:t>
      </w:r>
    </w:p>
    <w:p w:rsidR="00803D0D" w:rsidRPr="008345F5" w:rsidRDefault="00803D0D" w:rsidP="00803D0D">
      <w:pPr>
        <w:pStyle w:val="BodyText2"/>
        <w:spacing w:after="0" w:line="240" w:lineRule="auto"/>
        <w:ind w:firstLine="720"/>
        <w:rPr>
          <w:iCs/>
          <w:sz w:val="24"/>
          <w:szCs w:val="24"/>
        </w:rPr>
      </w:pPr>
    </w:p>
    <w:p w:rsidR="008C5A73" w:rsidRPr="008345F5" w:rsidRDefault="008C5A73" w:rsidP="00EB0727">
      <w:pPr>
        <w:pStyle w:val="BodyText2"/>
        <w:spacing w:after="0" w:line="240" w:lineRule="auto"/>
        <w:ind w:left="720" w:hanging="360"/>
        <w:rPr>
          <w:sz w:val="24"/>
          <w:szCs w:val="24"/>
        </w:rPr>
      </w:pPr>
      <w:r w:rsidRPr="008345F5">
        <w:rPr>
          <w:iCs/>
          <w:sz w:val="24"/>
          <w:szCs w:val="24"/>
        </w:rPr>
        <w:sym w:font="Wingdings" w:char="F06F"/>
      </w:r>
      <w:r w:rsidRPr="008345F5">
        <w:rPr>
          <w:iCs/>
          <w:sz w:val="24"/>
          <w:szCs w:val="24"/>
        </w:rPr>
        <w:t xml:space="preserve"> </w:t>
      </w:r>
      <w:r w:rsidRPr="008345F5">
        <w:rPr>
          <w:iCs/>
          <w:sz w:val="24"/>
          <w:szCs w:val="24"/>
        </w:rPr>
        <w:tab/>
        <w:t>C.</w:t>
      </w:r>
      <w:r w:rsidR="00803D0D" w:rsidRPr="008345F5">
        <w:rPr>
          <w:iCs/>
          <w:sz w:val="24"/>
          <w:szCs w:val="24"/>
        </w:rPr>
        <w:t xml:space="preserve"> A</w:t>
      </w:r>
      <w:r w:rsidRPr="008345F5">
        <w:rPr>
          <w:iCs/>
          <w:sz w:val="24"/>
          <w:szCs w:val="24"/>
        </w:rPr>
        <w:t>daptation</w:t>
      </w:r>
      <w:r w:rsidRPr="008345F5">
        <w:rPr>
          <w:rStyle w:val="FootnoteReference"/>
          <w:iCs/>
          <w:sz w:val="24"/>
          <w:szCs w:val="24"/>
        </w:rPr>
        <w:footnoteReference w:id="2"/>
      </w:r>
      <w:r w:rsidRPr="008345F5">
        <w:rPr>
          <w:iCs/>
          <w:sz w:val="24"/>
          <w:szCs w:val="24"/>
        </w:rPr>
        <w:t xml:space="preserve"> of evidence-based project from the Intervention Guidance (Attachment 1)</w:t>
      </w:r>
      <w:r w:rsidRPr="008345F5">
        <w:rPr>
          <w:iCs/>
          <w:color w:val="0000FF"/>
          <w:sz w:val="24"/>
          <w:szCs w:val="24"/>
        </w:rPr>
        <w:t xml:space="preserve"> </w:t>
      </w:r>
      <w:r w:rsidRPr="008345F5">
        <w:rPr>
          <w:iCs/>
          <w:sz w:val="24"/>
          <w:szCs w:val="24"/>
        </w:rPr>
        <w:t>with documented evidence of effectiveness. If you intend to adapt a DEBI project, then you must define the interventions that make up the DEBI project. (Example: Many Men, Many Voices is a group level intervention)</w:t>
      </w:r>
    </w:p>
    <w:p w:rsidR="00803D0D" w:rsidRPr="008345F5" w:rsidRDefault="00803D0D" w:rsidP="00803D0D">
      <w:pPr>
        <w:pStyle w:val="BodyText2"/>
        <w:spacing w:after="0" w:line="240" w:lineRule="auto"/>
        <w:ind w:firstLine="720"/>
        <w:rPr>
          <w:iCs/>
          <w:sz w:val="24"/>
          <w:szCs w:val="24"/>
        </w:rPr>
      </w:pPr>
    </w:p>
    <w:p w:rsidR="008C5A73" w:rsidRPr="008345F5" w:rsidRDefault="008C5A73" w:rsidP="00803D0D">
      <w:pPr>
        <w:pStyle w:val="BodyText2"/>
        <w:spacing w:after="0" w:line="240" w:lineRule="auto"/>
        <w:ind w:firstLine="720"/>
        <w:rPr>
          <w:iCs/>
          <w:sz w:val="24"/>
          <w:szCs w:val="24"/>
        </w:rPr>
      </w:pPr>
      <w:r w:rsidRPr="008345F5">
        <w:rPr>
          <w:iCs/>
          <w:sz w:val="24"/>
          <w:szCs w:val="24"/>
        </w:rPr>
        <w:t>Name of project/intervention to be adapted and documentation of staff training:</w:t>
      </w:r>
    </w:p>
    <w:p w:rsidR="00803D0D" w:rsidRPr="008345F5" w:rsidRDefault="00803D0D" w:rsidP="00803D0D">
      <w:pPr>
        <w:pStyle w:val="BodyText2"/>
        <w:spacing w:after="0" w:line="240" w:lineRule="auto"/>
        <w:ind w:firstLine="720"/>
        <w:rPr>
          <w:iCs/>
          <w:sz w:val="24"/>
          <w:szCs w:val="24"/>
        </w:rPr>
      </w:pPr>
    </w:p>
    <w:p w:rsidR="008C5A73" w:rsidRPr="008345F5" w:rsidRDefault="008C5A73" w:rsidP="00803D0D">
      <w:pPr>
        <w:pStyle w:val="BodyText2"/>
        <w:spacing w:after="0" w:line="240" w:lineRule="auto"/>
        <w:ind w:firstLine="720"/>
        <w:rPr>
          <w:iCs/>
          <w:sz w:val="24"/>
          <w:szCs w:val="24"/>
        </w:rPr>
      </w:pPr>
      <w:r w:rsidRPr="008345F5">
        <w:rPr>
          <w:iCs/>
          <w:sz w:val="24"/>
          <w:szCs w:val="24"/>
        </w:rPr>
        <w:t xml:space="preserve">Describe the adaptations that will be made for use with your target population:  </w:t>
      </w:r>
    </w:p>
    <w:p w:rsidR="00803D0D" w:rsidRPr="008345F5" w:rsidRDefault="00803D0D" w:rsidP="00803D0D">
      <w:pPr>
        <w:pStyle w:val="BodyText2"/>
        <w:spacing w:after="0" w:line="240" w:lineRule="auto"/>
        <w:ind w:left="1080"/>
        <w:rPr>
          <w:iCs/>
          <w:sz w:val="24"/>
          <w:szCs w:val="24"/>
        </w:rPr>
      </w:pPr>
    </w:p>
    <w:p w:rsidR="00803D0D" w:rsidRPr="008345F5" w:rsidRDefault="00803D0D" w:rsidP="00803D0D">
      <w:pPr>
        <w:pStyle w:val="BodyText2"/>
        <w:spacing w:after="0" w:line="240" w:lineRule="auto"/>
        <w:ind w:left="720" w:hanging="360"/>
        <w:rPr>
          <w:iCs/>
          <w:sz w:val="24"/>
          <w:szCs w:val="24"/>
        </w:rPr>
      </w:pPr>
      <w:r w:rsidRPr="008345F5">
        <w:rPr>
          <w:iCs/>
          <w:sz w:val="24"/>
          <w:szCs w:val="24"/>
        </w:rPr>
        <w:sym w:font="Wingdings" w:char="F06F"/>
      </w:r>
      <w:r w:rsidRPr="008345F5">
        <w:rPr>
          <w:iCs/>
          <w:sz w:val="24"/>
          <w:szCs w:val="24"/>
        </w:rPr>
        <w:t xml:space="preserve"> </w:t>
      </w:r>
      <w:r w:rsidRPr="008345F5">
        <w:rPr>
          <w:iCs/>
          <w:sz w:val="24"/>
          <w:szCs w:val="24"/>
        </w:rPr>
        <w:tab/>
        <w:t xml:space="preserve">D.  CDC Guidelines - </w:t>
      </w:r>
      <w:r w:rsidR="003C5312" w:rsidRPr="008345F5">
        <w:rPr>
          <w:iCs/>
          <w:sz w:val="24"/>
          <w:szCs w:val="24"/>
        </w:rPr>
        <w:t>Describe how CDC</w:t>
      </w:r>
      <w:r w:rsidR="008C5A73" w:rsidRPr="008345F5">
        <w:rPr>
          <w:iCs/>
          <w:sz w:val="24"/>
          <w:szCs w:val="24"/>
        </w:rPr>
        <w:t xml:space="preserve"> Guidelines have or will be put into place: </w:t>
      </w:r>
    </w:p>
    <w:p w:rsidR="008C5A73" w:rsidRPr="008345F5" w:rsidRDefault="008C5A73" w:rsidP="00803D0D">
      <w:pPr>
        <w:pStyle w:val="BodyText2"/>
        <w:spacing w:after="0" w:line="240" w:lineRule="auto"/>
        <w:ind w:left="1080"/>
        <w:rPr>
          <w:iCs/>
          <w:sz w:val="24"/>
          <w:szCs w:val="24"/>
        </w:rPr>
      </w:pPr>
      <w:r w:rsidRPr="008345F5">
        <w:rPr>
          <w:iCs/>
          <w:sz w:val="24"/>
          <w:szCs w:val="24"/>
        </w:rPr>
        <w:t xml:space="preserve"> </w:t>
      </w:r>
    </w:p>
    <w:p w:rsidR="008C5A73" w:rsidRPr="008345F5" w:rsidRDefault="008C5A73" w:rsidP="00EB0727">
      <w:pPr>
        <w:pStyle w:val="BodyText2"/>
        <w:numPr>
          <w:ilvl w:val="0"/>
          <w:numId w:val="15"/>
        </w:numPr>
        <w:spacing w:after="0" w:line="240" w:lineRule="auto"/>
        <w:rPr>
          <w:iCs/>
          <w:sz w:val="24"/>
          <w:szCs w:val="24"/>
        </w:rPr>
      </w:pPr>
      <w:r w:rsidRPr="008345F5">
        <w:rPr>
          <w:iCs/>
          <w:sz w:val="24"/>
          <w:szCs w:val="24"/>
        </w:rPr>
        <w:t>E.   Other rationale or experience</w:t>
      </w:r>
    </w:p>
    <w:p w:rsidR="008C5A73" w:rsidRPr="008345F5" w:rsidRDefault="008C5A73" w:rsidP="00EB0727">
      <w:pPr>
        <w:pStyle w:val="BodyText2"/>
        <w:spacing w:after="0" w:line="240" w:lineRule="auto"/>
        <w:ind w:left="1440"/>
        <w:rPr>
          <w:b/>
          <w:bCs/>
          <w:iCs/>
          <w:sz w:val="24"/>
          <w:szCs w:val="24"/>
        </w:rPr>
      </w:pPr>
      <w:r w:rsidRPr="008345F5">
        <w:rPr>
          <w:iCs/>
          <w:sz w:val="24"/>
          <w:szCs w:val="24"/>
        </w:rPr>
        <w:t>If none of the above applies, then describe why you believe the proposed interventions will be effective in reducing HIV risk behaviors in your target population:</w:t>
      </w:r>
    </w:p>
    <w:p w:rsidR="00392560" w:rsidRPr="008345F5" w:rsidRDefault="00392560" w:rsidP="0092494D">
      <w:pPr>
        <w:pStyle w:val="BodyText2"/>
        <w:numPr>
          <w:ilvl w:val="0"/>
          <w:numId w:val="16"/>
        </w:numPr>
        <w:spacing w:before="240" w:after="0" w:line="240" w:lineRule="auto"/>
        <w:rPr>
          <w:bCs/>
          <w:iCs/>
          <w:sz w:val="24"/>
          <w:szCs w:val="24"/>
        </w:rPr>
      </w:pPr>
      <w:r w:rsidRPr="008345F5">
        <w:rPr>
          <w:bCs/>
          <w:iCs/>
          <w:sz w:val="24"/>
          <w:szCs w:val="24"/>
        </w:rPr>
        <w:t>Includes a description of how the evidence-based program model will be implemented</w:t>
      </w:r>
      <w:r w:rsidR="0092494D" w:rsidRPr="008345F5">
        <w:rPr>
          <w:bCs/>
          <w:iCs/>
          <w:sz w:val="24"/>
          <w:szCs w:val="24"/>
        </w:rPr>
        <w:t xml:space="preserve"> </w:t>
      </w:r>
      <w:r w:rsidRPr="008345F5">
        <w:rPr>
          <w:bCs/>
          <w:iCs/>
          <w:sz w:val="24"/>
          <w:szCs w:val="24"/>
        </w:rPr>
        <w:t>with fidelity to the original intervention.</w:t>
      </w:r>
    </w:p>
    <w:p w:rsidR="00392560" w:rsidRPr="008345F5" w:rsidRDefault="0092494D" w:rsidP="00392560">
      <w:pPr>
        <w:pStyle w:val="BodyText2"/>
        <w:numPr>
          <w:ilvl w:val="0"/>
          <w:numId w:val="16"/>
        </w:numPr>
        <w:spacing w:before="240" w:after="0" w:line="240" w:lineRule="auto"/>
        <w:rPr>
          <w:bCs/>
          <w:iCs/>
          <w:sz w:val="24"/>
          <w:szCs w:val="24"/>
        </w:rPr>
      </w:pPr>
      <w:r w:rsidRPr="008345F5">
        <w:rPr>
          <w:bCs/>
          <w:iCs/>
          <w:sz w:val="24"/>
          <w:szCs w:val="24"/>
        </w:rPr>
        <w:t>D</w:t>
      </w:r>
      <w:r w:rsidR="00392560" w:rsidRPr="008345F5">
        <w:rPr>
          <w:bCs/>
          <w:iCs/>
          <w:sz w:val="24"/>
          <w:szCs w:val="24"/>
        </w:rPr>
        <w:t xml:space="preserve">escribe </w:t>
      </w:r>
      <w:r w:rsidRPr="008345F5">
        <w:rPr>
          <w:bCs/>
          <w:iCs/>
          <w:sz w:val="24"/>
          <w:szCs w:val="24"/>
        </w:rPr>
        <w:t xml:space="preserve">plans to deliver </w:t>
      </w:r>
      <w:r w:rsidR="00392560" w:rsidRPr="008345F5">
        <w:rPr>
          <w:bCs/>
          <w:iCs/>
          <w:sz w:val="24"/>
          <w:szCs w:val="24"/>
        </w:rPr>
        <w:t xml:space="preserve">the </w:t>
      </w:r>
      <w:r w:rsidRPr="008345F5">
        <w:rPr>
          <w:bCs/>
          <w:iCs/>
          <w:sz w:val="24"/>
          <w:szCs w:val="24"/>
        </w:rPr>
        <w:t>services</w:t>
      </w:r>
      <w:r w:rsidR="00392560" w:rsidRPr="008345F5">
        <w:rPr>
          <w:bCs/>
          <w:iCs/>
          <w:sz w:val="24"/>
          <w:szCs w:val="24"/>
        </w:rPr>
        <w:t xml:space="preserve"> </w:t>
      </w:r>
      <w:r w:rsidRPr="008345F5">
        <w:rPr>
          <w:bCs/>
          <w:iCs/>
          <w:sz w:val="24"/>
          <w:szCs w:val="24"/>
        </w:rPr>
        <w:t xml:space="preserve">cost-effectively, </w:t>
      </w:r>
      <w:r w:rsidR="00392560" w:rsidRPr="008345F5">
        <w:rPr>
          <w:bCs/>
          <w:iCs/>
          <w:sz w:val="24"/>
          <w:szCs w:val="24"/>
        </w:rPr>
        <w:t xml:space="preserve">and how </w:t>
      </w:r>
      <w:r w:rsidRPr="008345F5">
        <w:rPr>
          <w:bCs/>
          <w:iCs/>
          <w:sz w:val="24"/>
          <w:szCs w:val="24"/>
        </w:rPr>
        <w:t>the proposed</w:t>
      </w:r>
      <w:r w:rsidR="00392560" w:rsidRPr="008345F5">
        <w:rPr>
          <w:bCs/>
          <w:iCs/>
          <w:sz w:val="24"/>
          <w:szCs w:val="24"/>
        </w:rPr>
        <w:t xml:space="preserve"> interventions will </w:t>
      </w:r>
      <w:r w:rsidRPr="008345F5">
        <w:rPr>
          <w:bCs/>
          <w:iCs/>
          <w:sz w:val="24"/>
          <w:szCs w:val="24"/>
        </w:rPr>
        <w:t>be coordinated with other services provided by the agency or other agencies to maximize their reach and prevention impact with the target population</w:t>
      </w:r>
      <w:r w:rsidR="00392560" w:rsidRPr="008345F5">
        <w:rPr>
          <w:bCs/>
          <w:iCs/>
          <w:sz w:val="24"/>
          <w:szCs w:val="24"/>
        </w:rPr>
        <w:t>.</w:t>
      </w:r>
    </w:p>
    <w:p w:rsidR="00392560" w:rsidRPr="008345F5" w:rsidRDefault="00392560" w:rsidP="0092494D">
      <w:pPr>
        <w:pStyle w:val="BodyText2"/>
        <w:numPr>
          <w:ilvl w:val="0"/>
          <w:numId w:val="16"/>
        </w:numPr>
        <w:spacing w:before="240" w:after="0" w:line="240" w:lineRule="auto"/>
        <w:rPr>
          <w:bCs/>
          <w:iCs/>
          <w:sz w:val="24"/>
          <w:szCs w:val="24"/>
        </w:rPr>
      </w:pPr>
      <w:r w:rsidRPr="008345F5">
        <w:rPr>
          <w:bCs/>
          <w:iCs/>
          <w:sz w:val="24"/>
          <w:szCs w:val="24"/>
        </w:rPr>
        <w:t>Describe the types and methods of referrals that will be made during the intervention(s) both internally and externally.</w:t>
      </w:r>
      <w:r w:rsidR="00EB61EF" w:rsidRPr="008345F5">
        <w:rPr>
          <w:bCs/>
          <w:iCs/>
          <w:sz w:val="24"/>
          <w:szCs w:val="24"/>
        </w:rPr>
        <w:t xml:space="preserve">  (All applicants </w:t>
      </w:r>
      <w:r w:rsidR="00EB61EF" w:rsidRPr="008345F5">
        <w:rPr>
          <w:bCs/>
          <w:iCs/>
          <w:sz w:val="24"/>
          <w:szCs w:val="24"/>
          <w:u w:val="single"/>
        </w:rPr>
        <w:t>must</w:t>
      </w:r>
      <w:r w:rsidR="00EB61EF" w:rsidRPr="008345F5">
        <w:rPr>
          <w:bCs/>
          <w:iCs/>
          <w:sz w:val="24"/>
          <w:szCs w:val="24"/>
        </w:rPr>
        <w:t xml:space="preserve"> attach written linkage agreements with HIV medical providers to assure appropriate and timely linkage to care for HIV positive individuals encountered.)</w:t>
      </w:r>
    </w:p>
    <w:p w:rsidR="008C5A73" w:rsidRPr="008345F5" w:rsidRDefault="008C5A73" w:rsidP="008C5A73">
      <w:pPr>
        <w:pStyle w:val="BodyText2"/>
        <w:numPr>
          <w:ilvl w:val="0"/>
          <w:numId w:val="16"/>
        </w:numPr>
        <w:spacing w:before="240" w:after="0" w:line="240" w:lineRule="auto"/>
        <w:rPr>
          <w:bCs/>
          <w:iCs/>
          <w:sz w:val="24"/>
          <w:szCs w:val="24"/>
        </w:rPr>
      </w:pPr>
      <w:r w:rsidRPr="008345F5">
        <w:rPr>
          <w:bCs/>
          <w:iCs/>
          <w:sz w:val="24"/>
          <w:szCs w:val="24"/>
        </w:rPr>
        <w:t>Describe how ongoing input from the target population will be gathered, documented, and used for the development, implementation, and evaluation of this project.</w:t>
      </w:r>
      <w:r w:rsidR="00E73656" w:rsidRPr="008345F5">
        <w:rPr>
          <w:bCs/>
          <w:iCs/>
          <w:sz w:val="24"/>
          <w:szCs w:val="24"/>
        </w:rPr>
        <w:t xml:space="preserve"> </w:t>
      </w:r>
    </w:p>
    <w:p w:rsidR="003C5312" w:rsidRPr="008345F5" w:rsidRDefault="008C5A73" w:rsidP="008C5A73">
      <w:pPr>
        <w:pStyle w:val="BodyText2"/>
        <w:numPr>
          <w:ilvl w:val="0"/>
          <w:numId w:val="16"/>
        </w:numPr>
        <w:spacing w:before="240" w:after="0" w:line="240" w:lineRule="auto"/>
        <w:rPr>
          <w:bCs/>
          <w:iCs/>
          <w:sz w:val="24"/>
          <w:szCs w:val="24"/>
        </w:rPr>
      </w:pPr>
      <w:r w:rsidRPr="008345F5">
        <w:rPr>
          <w:bCs/>
          <w:iCs/>
          <w:sz w:val="24"/>
          <w:szCs w:val="24"/>
        </w:rPr>
        <w:t>Describe how high-risk individuals will be recruited to participate in the propose</w:t>
      </w:r>
      <w:r w:rsidR="003C5312" w:rsidRPr="008345F5">
        <w:rPr>
          <w:bCs/>
          <w:iCs/>
          <w:color w:val="0070C0"/>
          <w:sz w:val="24"/>
          <w:szCs w:val="24"/>
        </w:rPr>
        <w:t>d</w:t>
      </w:r>
      <w:r w:rsidR="003C5312" w:rsidRPr="008345F5">
        <w:rPr>
          <w:bCs/>
          <w:iCs/>
          <w:sz w:val="24"/>
          <w:szCs w:val="24"/>
        </w:rPr>
        <w:t xml:space="preserve"> project.</w:t>
      </w:r>
    </w:p>
    <w:p w:rsidR="008C5A73" w:rsidRPr="008345F5" w:rsidRDefault="008C5A73" w:rsidP="008C5A73">
      <w:pPr>
        <w:pStyle w:val="BodyText2"/>
        <w:numPr>
          <w:ilvl w:val="0"/>
          <w:numId w:val="16"/>
        </w:numPr>
        <w:spacing w:before="240" w:after="0" w:line="240" w:lineRule="auto"/>
        <w:rPr>
          <w:bCs/>
          <w:iCs/>
          <w:sz w:val="24"/>
          <w:szCs w:val="24"/>
        </w:rPr>
      </w:pPr>
      <w:r w:rsidRPr="008345F5">
        <w:rPr>
          <w:bCs/>
          <w:iCs/>
          <w:sz w:val="24"/>
          <w:szCs w:val="24"/>
        </w:rPr>
        <w:t xml:space="preserve"> </w:t>
      </w:r>
      <w:r w:rsidR="003C5312" w:rsidRPr="008345F5">
        <w:rPr>
          <w:bCs/>
          <w:iCs/>
          <w:sz w:val="24"/>
          <w:szCs w:val="24"/>
        </w:rPr>
        <w:t>S</w:t>
      </w:r>
      <w:r w:rsidRPr="008345F5">
        <w:rPr>
          <w:bCs/>
          <w:iCs/>
          <w:sz w:val="24"/>
          <w:szCs w:val="24"/>
        </w:rPr>
        <w:t xml:space="preserve">pecify the geographic area </w:t>
      </w:r>
      <w:r w:rsidR="003C5312" w:rsidRPr="008345F5">
        <w:rPr>
          <w:bCs/>
          <w:iCs/>
          <w:sz w:val="24"/>
          <w:szCs w:val="24"/>
        </w:rPr>
        <w:t xml:space="preserve">and sites </w:t>
      </w:r>
      <w:r w:rsidRPr="008345F5">
        <w:rPr>
          <w:bCs/>
          <w:iCs/>
          <w:sz w:val="24"/>
          <w:szCs w:val="24"/>
        </w:rPr>
        <w:t>to be served</w:t>
      </w:r>
      <w:r w:rsidR="003C5312" w:rsidRPr="008345F5">
        <w:rPr>
          <w:bCs/>
          <w:iCs/>
          <w:sz w:val="24"/>
          <w:szCs w:val="24"/>
        </w:rPr>
        <w:t xml:space="preserve"> and describe why these are especially suitable to engaging the targeted prioritized risk population(s)</w:t>
      </w:r>
      <w:r w:rsidRPr="008345F5">
        <w:rPr>
          <w:bCs/>
          <w:iCs/>
          <w:sz w:val="24"/>
          <w:szCs w:val="24"/>
        </w:rPr>
        <w:t xml:space="preserve">. </w:t>
      </w:r>
    </w:p>
    <w:p w:rsidR="00BE22F1" w:rsidRPr="008345F5" w:rsidRDefault="008C5A73" w:rsidP="00BE22F1">
      <w:pPr>
        <w:pStyle w:val="BodyText2"/>
        <w:numPr>
          <w:ilvl w:val="0"/>
          <w:numId w:val="16"/>
        </w:numPr>
        <w:spacing w:before="240" w:after="0" w:line="240" w:lineRule="auto"/>
        <w:rPr>
          <w:bCs/>
          <w:iCs/>
          <w:sz w:val="24"/>
          <w:szCs w:val="24"/>
        </w:rPr>
      </w:pPr>
      <w:r w:rsidRPr="008345F5">
        <w:rPr>
          <w:sz w:val="24"/>
          <w:szCs w:val="24"/>
        </w:rPr>
        <w:t xml:space="preserve">Describe </w:t>
      </w:r>
      <w:r w:rsidR="00BE22F1" w:rsidRPr="008345F5">
        <w:rPr>
          <w:sz w:val="24"/>
          <w:szCs w:val="24"/>
        </w:rPr>
        <w:t xml:space="preserve">how you will ensure that the project is culturally and developmentally appropriate to the target population within the proposed project. </w:t>
      </w:r>
    </w:p>
    <w:p w:rsidR="00392560" w:rsidRPr="008345F5" w:rsidRDefault="00392560" w:rsidP="00BE22F1">
      <w:pPr>
        <w:pStyle w:val="BodyText2"/>
        <w:numPr>
          <w:ilvl w:val="0"/>
          <w:numId w:val="16"/>
        </w:numPr>
        <w:spacing w:before="240" w:after="0" w:line="240" w:lineRule="auto"/>
        <w:rPr>
          <w:bCs/>
          <w:iCs/>
          <w:sz w:val="24"/>
          <w:szCs w:val="24"/>
        </w:rPr>
      </w:pPr>
      <w:r w:rsidRPr="008345F5">
        <w:rPr>
          <w:bCs/>
          <w:iCs/>
          <w:sz w:val="24"/>
          <w:szCs w:val="24"/>
        </w:rPr>
        <w:t>Describe the cultural factors that create barriers to delivering prevention messages to and implementing prevention interventions with the proposed target population.</w:t>
      </w:r>
    </w:p>
    <w:p w:rsidR="00392560" w:rsidRPr="008345F5" w:rsidRDefault="00392560" w:rsidP="00392560">
      <w:pPr>
        <w:pStyle w:val="BodyText2"/>
        <w:numPr>
          <w:ilvl w:val="0"/>
          <w:numId w:val="16"/>
        </w:numPr>
        <w:spacing w:before="240" w:after="0" w:line="240" w:lineRule="auto"/>
        <w:rPr>
          <w:bCs/>
          <w:iCs/>
          <w:sz w:val="24"/>
          <w:szCs w:val="24"/>
        </w:rPr>
      </w:pPr>
      <w:r w:rsidRPr="008345F5">
        <w:rPr>
          <w:bCs/>
          <w:iCs/>
          <w:sz w:val="24"/>
          <w:szCs w:val="24"/>
        </w:rPr>
        <w:t xml:space="preserve">Given the barriers described in your answer to above, describe your plan to </w:t>
      </w:r>
      <w:r w:rsidR="0092494D" w:rsidRPr="008345F5">
        <w:rPr>
          <w:sz w:val="24"/>
          <w:szCs w:val="24"/>
        </w:rPr>
        <w:t>ensure that the project is culturally and developmentally appropriate to the target population</w:t>
      </w:r>
      <w:r w:rsidR="0092494D" w:rsidRPr="008345F5">
        <w:rPr>
          <w:bCs/>
          <w:iCs/>
          <w:sz w:val="24"/>
          <w:szCs w:val="24"/>
        </w:rPr>
        <w:t xml:space="preserve"> and will work around or overcome </w:t>
      </w:r>
      <w:r w:rsidRPr="008345F5">
        <w:rPr>
          <w:bCs/>
          <w:iCs/>
          <w:sz w:val="24"/>
          <w:szCs w:val="24"/>
        </w:rPr>
        <w:t>the described barriers.</w:t>
      </w:r>
    </w:p>
    <w:p w:rsidR="00456186" w:rsidRPr="008345F5" w:rsidRDefault="008C5A73" w:rsidP="008C5A73">
      <w:pPr>
        <w:pStyle w:val="BodyText2"/>
        <w:numPr>
          <w:ilvl w:val="0"/>
          <w:numId w:val="16"/>
        </w:numPr>
        <w:spacing w:before="240" w:after="0" w:line="240" w:lineRule="auto"/>
        <w:rPr>
          <w:b/>
          <w:bCs/>
          <w:i/>
          <w:iCs/>
          <w:sz w:val="24"/>
          <w:szCs w:val="24"/>
        </w:rPr>
      </w:pPr>
      <w:r w:rsidRPr="008345F5">
        <w:rPr>
          <w:bCs/>
          <w:iCs/>
          <w:sz w:val="24"/>
          <w:szCs w:val="24"/>
        </w:rPr>
        <w:t xml:space="preserve">Describe the </w:t>
      </w:r>
      <w:r w:rsidR="00803D0D" w:rsidRPr="008345F5">
        <w:rPr>
          <w:bCs/>
          <w:iCs/>
          <w:sz w:val="24"/>
          <w:szCs w:val="24"/>
        </w:rPr>
        <w:t xml:space="preserve">project’s </w:t>
      </w:r>
      <w:r w:rsidRPr="008345F5">
        <w:rPr>
          <w:bCs/>
          <w:iCs/>
          <w:sz w:val="24"/>
          <w:szCs w:val="24"/>
        </w:rPr>
        <w:t xml:space="preserve">specific, measurable </w:t>
      </w:r>
      <w:r w:rsidRPr="008345F5">
        <w:rPr>
          <w:bCs/>
          <w:iCs/>
          <w:sz w:val="24"/>
          <w:szCs w:val="24"/>
          <w:u w:val="single"/>
        </w:rPr>
        <w:t>outcome</w:t>
      </w:r>
      <w:r w:rsidR="00803D0D" w:rsidRPr="008345F5">
        <w:rPr>
          <w:bCs/>
          <w:iCs/>
          <w:sz w:val="24"/>
          <w:szCs w:val="24"/>
        </w:rPr>
        <w:t xml:space="preserve"> objective</w:t>
      </w:r>
      <w:r w:rsidRPr="008345F5">
        <w:rPr>
          <w:bCs/>
          <w:iCs/>
          <w:sz w:val="24"/>
          <w:szCs w:val="24"/>
        </w:rPr>
        <w:t>s.  Outcomes are changes that are expected in the target population as a result of the services (e.g. changes in participant knowledge, attitudes, behavioral intentions, practice, beliefs, frequencies of risk or risk reduction skill use). Examples for treatment engagement for HIV positive individuals may include evidence of linkage, retention or re-engagement in care, adherence with medical regimen.   Explain how these changes would be documented and measured (self-evaluation ratings, skill observation ratings, etc.).</w:t>
      </w:r>
    </w:p>
    <w:p w:rsidR="00F35343" w:rsidRPr="008345F5" w:rsidRDefault="00392560" w:rsidP="00F35343">
      <w:pPr>
        <w:pStyle w:val="BodyText2"/>
        <w:numPr>
          <w:ilvl w:val="0"/>
          <w:numId w:val="16"/>
        </w:numPr>
        <w:spacing w:before="240" w:after="0" w:line="240" w:lineRule="auto"/>
        <w:rPr>
          <w:bCs/>
          <w:iCs/>
          <w:sz w:val="24"/>
          <w:szCs w:val="24"/>
        </w:rPr>
      </w:pPr>
      <w:r w:rsidRPr="008345F5">
        <w:rPr>
          <w:bCs/>
          <w:iCs/>
          <w:sz w:val="24"/>
          <w:szCs w:val="24"/>
        </w:rPr>
        <w:t xml:space="preserve">Describe the agencies capacity to collect and report on performance measures to monitor progress.  (See IDPH HIV Prevention Intervention Guidance for Performance Measures for the proposed interventions.) </w:t>
      </w:r>
    </w:p>
    <w:p w:rsidR="00F35343" w:rsidRPr="008345F5" w:rsidRDefault="00F35343" w:rsidP="00F35343">
      <w:pPr>
        <w:pStyle w:val="BodyText2"/>
        <w:spacing w:before="240" w:after="0" w:line="240" w:lineRule="auto"/>
        <w:rPr>
          <w:bCs/>
          <w:iCs/>
          <w:sz w:val="24"/>
          <w:szCs w:val="24"/>
        </w:rPr>
      </w:pPr>
    </w:p>
    <w:p w:rsidR="00803D0D" w:rsidRPr="008345F5" w:rsidRDefault="00803D0D" w:rsidP="00456186">
      <w:pPr>
        <w:pStyle w:val="ListParagraph"/>
        <w:numPr>
          <w:ilvl w:val="0"/>
          <w:numId w:val="16"/>
        </w:numPr>
        <w:rPr>
          <w:b/>
          <w:sz w:val="24"/>
          <w:szCs w:val="24"/>
        </w:rPr>
      </w:pPr>
      <w:r w:rsidRPr="008345F5">
        <w:rPr>
          <w:bCs/>
          <w:iCs/>
          <w:sz w:val="24"/>
          <w:szCs w:val="24"/>
        </w:rPr>
        <w:t xml:space="preserve">Describe the project’s </w:t>
      </w:r>
      <w:r w:rsidR="008C5A73" w:rsidRPr="008345F5">
        <w:rPr>
          <w:bCs/>
          <w:iCs/>
          <w:sz w:val="24"/>
          <w:szCs w:val="24"/>
        </w:rPr>
        <w:t xml:space="preserve">S.M.A.R.T. </w:t>
      </w:r>
      <w:r w:rsidRPr="008345F5">
        <w:rPr>
          <w:bCs/>
          <w:iCs/>
          <w:sz w:val="24"/>
          <w:szCs w:val="24"/>
        </w:rPr>
        <w:t xml:space="preserve">(Specific, Measurable, Achievable, Relevant/Realistic, and Time-framed) </w:t>
      </w:r>
      <w:r w:rsidRPr="008345F5">
        <w:rPr>
          <w:b/>
          <w:bCs/>
          <w:iCs/>
          <w:sz w:val="24"/>
          <w:szCs w:val="24"/>
          <w:u w:val="single"/>
        </w:rPr>
        <w:t>process</w:t>
      </w:r>
      <w:r w:rsidRPr="008345F5">
        <w:rPr>
          <w:bCs/>
          <w:iCs/>
          <w:sz w:val="24"/>
          <w:szCs w:val="24"/>
        </w:rPr>
        <w:t xml:space="preserve"> </w:t>
      </w:r>
      <w:r w:rsidR="008C5A73" w:rsidRPr="008345F5">
        <w:rPr>
          <w:bCs/>
          <w:iCs/>
          <w:sz w:val="24"/>
          <w:szCs w:val="24"/>
        </w:rPr>
        <w:t>objectives</w:t>
      </w:r>
      <w:r w:rsidR="00456186" w:rsidRPr="008345F5">
        <w:rPr>
          <w:bCs/>
          <w:iCs/>
          <w:sz w:val="24"/>
          <w:szCs w:val="24"/>
        </w:rPr>
        <w:t xml:space="preserve"> by completing the Scope of Work table below (please add additional rows if necessary).</w:t>
      </w:r>
    </w:p>
    <w:p w:rsidR="00456186" w:rsidRPr="008345F5" w:rsidRDefault="00456186" w:rsidP="00456186">
      <w:pPr>
        <w:pStyle w:val="ListParagraph"/>
        <w:ind w:left="360"/>
        <w:rPr>
          <w:bCs/>
          <w:iCs/>
          <w:sz w:val="24"/>
          <w:szCs w:val="24"/>
        </w:rPr>
      </w:pPr>
    </w:p>
    <w:p w:rsidR="00F35343" w:rsidRPr="008345F5" w:rsidRDefault="00F35343" w:rsidP="00456186">
      <w:pPr>
        <w:pStyle w:val="ListParagraph"/>
        <w:ind w:left="360"/>
        <w:rPr>
          <w:bCs/>
          <w:iCs/>
          <w:sz w:val="24"/>
          <w:szCs w:val="24"/>
        </w:rPr>
      </w:pPr>
    </w:p>
    <w:p w:rsidR="00F35343" w:rsidRPr="008345F5" w:rsidRDefault="00F35343" w:rsidP="00456186">
      <w:pPr>
        <w:pStyle w:val="ListParagraph"/>
        <w:ind w:left="360"/>
        <w:rPr>
          <w:bCs/>
          <w:iCs/>
          <w:sz w:val="24"/>
          <w:szCs w:val="24"/>
        </w:rPr>
      </w:pPr>
    </w:p>
    <w:p w:rsidR="00F35343" w:rsidRPr="008345F5" w:rsidRDefault="00F35343" w:rsidP="00456186">
      <w:pPr>
        <w:pStyle w:val="ListParagraph"/>
        <w:ind w:left="360"/>
        <w:rPr>
          <w:bCs/>
          <w:iCs/>
          <w:sz w:val="24"/>
          <w:szCs w:val="24"/>
        </w:rPr>
      </w:pPr>
    </w:p>
    <w:p w:rsidR="00F35343" w:rsidRPr="008345F5" w:rsidRDefault="00F35343" w:rsidP="00456186">
      <w:pPr>
        <w:pStyle w:val="ListParagraph"/>
        <w:ind w:left="360"/>
        <w:rPr>
          <w:bCs/>
          <w:iCs/>
          <w:sz w:val="24"/>
          <w:szCs w:val="24"/>
        </w:rPr>
      </w:pPr>
    </w:p>
    <w:p w:rsidR="00F35343" w:rsidRPr="008345F5" w:rsidRDefault="00F35343" w:rsidP="00456186">
      <w:pPr>
        <w:pStyle w:val="ListParagraph"/>
        <w:ind w:left="360"/>
        <w:rPr>
          <w:bCs/>
          <w:iCs/>
          <w:sz w:val="24"/>
          <w:szCs w:val="24"/>
        </w:rPr>
      </w:pPr>
    </w:p>
    <w:p w:rsidR="00F35343" w:rsidRPr="008345F5" w:rsidRDefault="00F35343" w:rsidP="00456186">
      <w:pPr>
        <w:pStyle w:val="ListParagraph"/>
        <w:ind w:left="360"/>
        <w:rPr>
          <w:bCs/>
          <w:iCs/>
          <w:sz w:val="24"/>
          <w:szCs w:val="24"/>
        </w:rPr>
      </w:pPr>
    </w:p>
    <w:p w:rsidR="00F35343" w:rsidRPr="008345F5" w:rsidRDefault="00F35343" w:rsidP="00456186">
      <w:pPr>
        <w:pStyle w:val="ListParagraph"/>
        <w:ind w:left="360"/>
        <w:rPr>
          <w:bCs/>
          <w:iCs/>
          <w:sz w:val="24"/>
          <w:szCs w:val="24"/>
        </w:rPr>
      </w:pPr>
    </w:p>
    <w:p w:rsidR="00F35343" w:rsidRPr="008345F5" w:rsidRDefault="00F35343" w:rsidP="00456186">
      <w:pPr>
        <w:pStyle w:val="ListParagraph"/>
        <w:ind w:left="360"/>
        <w:rPr>
          <w:bCs/>
          <w:iCs/>
          <w:sz w:val="24"/>
          <w:szCs w:val="24"/>
        </w:rPr>
      </w:pPr>
    </w:p>
    <w:p w:rsidR="00F35343" w:rsidRPr="008345F5" w:rsidRDefault="00F35343" w:rsidP="00456186">
      <w:pPr>
        <w:pStyle w:val="ListParagraph"/>
        <w:ind w:left="360"/>
        <w:rPr>
          <w:bCs/>
          <w:iCs/>
          <w:sz w:val="24"/>
          <w:szCs w:val="24"/>
        </w:rPr>
      </w:pPr>
    </w:p>
    <w:p w:rsidR="00F35343" w:rsidRPr="008345F5" w:rsidRDefault="00F35343" w:rsidP="00456186">
      <w:pPr>
        <w:pStyle w:val="ListParagraph"/>
        <w:ind w:left="360"/>
        <w:rPr>
          <w:bCs/>
          <w:iCs/>
          <w:sz w:val="24"/>
          <w:szCs w:val="24"/>
        </w:rPr>
      </w:pPr>
    </w:p>
    <w:p w:rsidR="00456186" w:rsidRPr="008345F5" w:rsidRDefault="00456186" w:rsidP="00456186">
      <w:pPr>
        <w:pStyle w:val="ListParagraph"/>
        <w:ind w:left="360"/>
        <w:rPr>
          <w:b/>
          <w:sz w:val="24"/>
          <w:szCs w:val="24"/>
        </w:rPr>
      </w:pPr>
      <w:r w:rsidRPr="008345F5">
        <w:rPr>
          <w:b/>
          <w:sz w:val="24"/>
          <w:szCs w:val="24"/>
        </w:rPr>
        <w:t>By June 30, 201</w:t>
      </w:r>
      <w:r w:rsidR="00393820" w:rsidRPr="008345F5">
        <w:rPr>
          <w:b/>
          <w:sz w:val="24"/>
          <w:szCs w:val="24"/>
        </w:rPr>
        <w:t>6</w:t>
      </w:r>
      <w:r w:rsidRPr="008345F5">
        <w:rPr>
          <w:b/>
          <w:sz w:val="24"/>
          <w:szCs w:val="24"/>
        </w:rPr>
        <w:t>, the proposed project if fully funded will deliver the following service units to the following prioritized target populations.</w:t>
      </w:r>
    </w:p>
    <w:tbl>
      <w:tblPr>
        <w:tblpPr w:leftFromText="180" w:rightFromText="180" w:vertAnchor="text" w:horzAnchor="margin" w:tblpXSpec="center" w:tblpY="612"/>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523"/>
        <w:gridCol w:w="887"/>
        <w:gridCol w:w="1163"/>
        <w:gridCol w:w="1337"/>
        <w:gridCol w:w="1080"/>
        <w:gridCol w:w="1170"/>
        <w:gridCol w:w="1542"/>
        <w:gridCol w:w="1620"/>
      </w:tblGrid>
      <w:tr w:rsidR="00803D0D" w:rsidRPr="008345F5" w:rsidTr="003C5312">
        <w:trPr>
          <w:trHeight w:val="865"/>
        </w:trPr>
        <w:tc>
          <w:tcPr>
            <w:tcW w:w="1496" w:type="dxa"/>
            <w:hideMark/>
          </w:tcPr>
          <w:p w:rsidR="00803D0D" w:rsidRPr="008345F5" w:rsidRDefault="00803D0D" w:rsidP="00803D0D">
            <w:pPr>
              <w:jc w:val="center"/>
              <w:rPr>
                <w:b/>
                <w:bCs/>
                <w:sz w:val="24"/>
                <w:szCs w:val="24"/>
              </w:rPr>
            </w:pPr>
            <w:r w:rsidRPr="008345F5">
              <w:rPr>
                <w:b/>
                <w:bCs/>
                <w:sz w:val="24"/>
                <w:szCs w:val="24"/>
              </w:rPr>
              <w:t>Intervention Name</w:t>
            </w:r>
          </w:p>
        </w:tc>
        <w:tc>
          <w:tcPr>
            <w:tcW w:w="523" w:type="dxa"/>
            <w:hideMark/>
          </w:tcPr>
          <w:p w:rsidR="00803D0D" w:rsidRPr="008345F5" w:rsidRDefault="00803D0D" w:rsidP="00803D0D">
            <w:pPr>
              <w:jc w:val="center"/>
              <w:rPr>
                <w:b/>
                <w:bCs/>
                <w:sz w:val="24"/>
                <w:szCs w:val="24"/>
              </w:rPr>
            </w:pPr>
            <w:r w:rsidRPr="008345F5">
              <w:rPr>
                <w:b/>
                <w:bCs/>
                <w:sz w:val="24"/>
                <w:szCs w:val="24"/>
              </w:rPr>
              <w:t> </w:t>
            </w:r>
          </w:p>
        </w:tc>
        <w:tc>
          <w:tcPr>
            <w:tcW w:w="887" w:type="dxa"/>
            <w:hideMark/>
          </w:tcPr>
          <w:p w:rsidR="00803D0D" w:rsidRPr="008345F5" w:rsidRDefault="00803D0D" w:rsidP="00803D0D">
            <w:pPr>
              <w:jc w:val="center"/>
              <w:rPr>
                <w:b/>
                <w:bCs/>
                <w:sz w:val="24"/>
                <w:szCs w:val="24"/>
              </w:rPr>
            </w:pPr>
            <w:proofErr w:type="spellStart"/>
            <w:r w:rsidRPr="008345F5">
              <w:rPr>
                <w:b/>
                <w:bCs/>
                <w:sz w:val="24"/>
                <w:szCs w:val="24"/>
              </w:rPr>
              <w:t>Sero</w:t>
            </w:r>
            <w:proofErr w:type="spellEnd"/>
            <w:r w:rsidRPr="008345F5">
              <w:rPr>
                <w:b/>
                <w:bCs/>
                <w:sz w:val="24"/>
                <w:szCs w:val="24"/>
              </w:rPr>
              <w:t>- Status</w:t>
            </w:r>
          </w:p>
          <w:p w:rsidR="00803D0D" w:rsidRPr="008345F5" w:rsidRDefault="00803D0D" w:rsidP="00803D0D">
            <w:pPr>
              <w:jc w:val="center"/>
              <w:rPr>
                <w:b/>
                <w:bCs/>
                <w:sz w:val="24"/>
                <w:szCs w:val="24"/>
              </w:rPr>
            </w:pPr>
            <w:r w:rsidRPr="008345F5">
              <w:rPr>
                <w:b/>
                <w:bCs/>
                <w:sz w:val="24"/>
                <w:szCs w:val="24"/>
              </w:rPr>
              <w:t xml:space="preserve">(HIV+ or </w:t>
            </w:r>
          </w:p>
          <w:p w:rsidR="00803D0D" w:rsidRPr="008345F5" w:rsidRDefault="00803D0D" w:rsidP="00803D0D">
            <w:pPr>
              <w:jc w:val="center"/>
              <w:rPr>
                <w:b/>
                <w:bCs/>
                <w:sz w:val="24"/>
                <w:szCs w:val="24"/>
              </w:rPr>
            </w:pPr>
            <w:r w:rsidRPr="008345F5">
              <w:rPr>
                <w:b/>
                <w:bCs/>
                <w:sz w:val="24"/>
                <w:szCs w:val="24"/>
              </w:rPr>
              <w:t>HIV-)</w:t>
            </w:r>
          </w:p>
        </w:tc>
        <w:tc>
          <w:tcPr>
            <w:tcW w:w="1163" w:type="dxa"/>
          </w:tcPr>
          <w:p w:rsidR="00803D0D" w:rsidRPr="008345F5" w:rsidRDefault="00803D0D" w:rsidP="00803D0D">
            <w:pPr>
              <w:jc w:val="center"/>
              <w:rPr>
                <w:b/>
                <w:bCs/>
                <w:sz w:val="24"/>
                <w:szCs w:val="24"/>
              </w:rPr>
            </w:pPr>
            <w:r w:rsidRPr="008345F5">
              <w:rPr>
                <w:b/>
                <w:bCs/>
                <w:sz w:val="24"/>
                <w:szCs w:val="24"/>
              </w:rPr>
              <w:t>Race/ Ethnicity Risk</w:t>
            </w:r>
          </w:p>
        </w:tc>
        <w:tc>
          <w:tcPr>
            <w:tcW w:w="1337" w:type="dxa"/>
            <w:hideMark/>
          </w:tcPr>
          <w:p w:rsidR="00803D0D" w:rsidRPr="008345F5" w:rsidRDefault="00456186" w:rsidP="00803D0D">
            <w:pPr>
              <w:jc w:val="center"/>
              <w:rPr>
                <w:b/>
                <w:bCs/>
                <w:sz w:val="24"/>
                <w:szCs w:val="24"/>
              </w:rPr>
            </w:pPr>
            <w:r w:rsidRPr="008345F5">
              <w:rPr>
                <w:b/>
                <w:bCs/>
                <w:sz w:val="24"/>
                <w:szCs w:val="24"/>
              </w:rPr>
              <w:t>Population Specifics</w:t>
            </w:r>
            <w:r w:rsidR="00803D0D" w:rsidRPr="008345F5">
              <w:rPr>
                <w:b/>
                <w:bCs/>
                <w:sz w:val="24"/>
                <w:szCs w:val="24"/>
              </w:rPr>
              <w:t xml:space="preserve"> (optional)</w:t>
            </w:r>
          </w:p>
        </w:tc>
        <w:tc>
          <w:tcPr>
            <w:tcW w:w="1080" w:type="dxa"/>
            <w:hideMark/>
          </w:tcPr>
          <w:p w:rsidR="00803D0D" w:rsidRPr="008345F5" w:rsidRDefault="00803D0D" w:rsidP="00456186">
            <w:pPr>
              <w:jc w:val="center"/>
              <w:rPr>
                <w:b/>
                <w:bCs/>
                <w:sz w:val="24"/>
                <w:szCs w:val="24"/>
              </w:rPr>
            </w:pPr>
            <w:r w:rsidRPr="008345F5">
              <w:rPr>
                <w:b/>
                <w:bCs/>
                <w:sz w:val="24"/>
                <w:szCs w:val="24"/>
              </w:rPr>
              <w:t xml:space="preserve"> Unique Clients </w:t>
            </w:r>
            <w:r w:rsidR="00456186" w:rsidRPr="008345F5">
              <w:rPr>
                <w:b/>
                <w:bCs/>
                <w:sz w:val="24"/>
                <w:szCs w:val="24"/>
              </w:rPr>
              <w:t>to be served</w:t>
            </w:r>
            <w:r w:rsidRPr="008345F5">
              <w:rPr>
                <w:b/>
                <w:bCs/>
                <w:sz w:val="24"/>
                <w:szCs w:val="24"/>
              </w:rPr>
              <w:t xml:space="preserve"> </w:t>
            </w:r>
          </w:p>
        </w:tc>
        <w:tc>
          <w:tcPr>
            <w:tcW w:w="1170" w:type="dxa"/>
            <w:hideMark/>
          </w:tcPr>
          <w:p w:rsidR="00803D0D" w:rsidRPr="008345F5" w:rsidRDefault="00803D0D" w:rsidP="00803D0D">
            <w:pPr>
              <w:jc w:val="center"/>
              <w:rPr>
                <w:b/>
                <w:bCs/>
                <w:color w:val="000000"/>
                <w:sz w:val="24"/>
                <w:szCs w:val="24"/>
              </w:rPr>
            </w:pPr>
            <w:r w:rsidRPr="008345F5">
              <w:rPr>
                <w:b/>
                <w:bCs/>
                <w:color w:val="000000"/>
                <w:sz w:val="24"/>
                <w:szCs w:val="24"/>
              </w:rPr>
              <w:t>Planned # of Person-sessions to deliver</w:t>
            </w:r>
          </w:p>
        </w:tc>
        <w:tc>
          <w:tcPr>
            <w:tcW w:w="1542" w:type="dxa"/>
          </w:tcPr>
          <w:p w:rsidR="00803D0D" w:rsidRPr="008345F5" w:rsidRDefault="00803D0D" w:rsidP="00803D0D">
            <w:pPr>
              <w:jc w:val="center"/>
              <w:rPr>
                <w:b/>
                <w:bCs/>
                <w:sz w:val="24"/>
                <w:szCs w:val="24"/>
              </w:rPr>
            </w:pPr>
          </w:p>
          <w:p w:rsidR="00803D0D" w:rsidRPr="008345F5" w:rsidRDefault="00803D0D" w:rsidP="00803D0D">
            <w:pPr>
              <w:jc w:val="center"/>
              <w:rPr>
                <w:b/>
                <w:bCs/>
                <w:sz w:val="24"/>
                <w:szCs w:val="24"/>
              </w:rPr>
            </w:pPr>
          </w:p>
          <w:p w:rsidR="00803D0D" w:rsidRPr="008345F5" w:rsidRDefault="00803D0D" w:rsidP="00803D0D">
            <w:pPr>
              <w:jc w:val="center"/>
              <w:rPr>
                <w:b/>
                <w:bCs/>
                <w:sz w:val="24"/>
                <w:szCs w:val="24"/>
              </w:rPr>
            </w:pPr>
          </w:p>
          <w:p w:rsidR="00803D0D" w:rsidRPr="008345F5" w:rsidRDefault="00803D0D" w:rsidP="00803D0D">
            <w:pPr>
              <w:jc w:val="center"/>
              <w:rPr>
                <w:b/>
                <w:bCs/>
                <w:sz w:val="24"/>
                <w:szCs w:val="24"/>
              </w:rPr>
            </w:pPr>
          </w:p>
          <w:p w:rsidR="00803D0D" w:rsidRPr="008345F5" w:rsidRDefault="00803D0D" w:rsidP="00803D0D">
            <w:pPr>
              <w:jc w:val="center"/>
              <w:rPr>
                <w:b/>
                <w:bCs/>
                <w:sz w:val="24"/>
                <w:szCs w:val="24"/>
              </w:rPr>
            </w:pPr>
          </w:p>
          <w:p w:rsidR="00803D0D" w:rsidRPr="008345F5" w:rsidRDefault="00803D0D" w:rsidP="00803D0D">
            <w:pPr>
              <w:jc w:val="center"/>
              <w:rPr>
                <w:b/>
                <w:bCs/>
                <w:sz w:val="24"/>
                <w:szCs w:val="24"/>
              </w:rPr>
            </w:pPr>
            <w:r w:rsidRPr="008345F5">
              <w:rPr>
                <w:b/>
                <w:bCs/>
                <w:sz w:val="24"/>
                <w:szCs w:val="24"/>
              </w:rPr>
              <w:t>Location</w:t>
            </w:r>
          </w:p>
        </w:tc>
        <w:tc>
          <w:tcPr>
            <w:tcW w:w="1620" w:type="dxa"/>
            <w:hideMark/>
          </w:tcPr>
          <w:p w:rsidR="00803D0D" w:rsidRPr="008345F5" w:rsidRDefault="00803D0D" w:rsidP="00803D0D">
            <w:pPr>
              <w:jc w:val="center"/>
              <w:rPr>
                <w:b/>
                <w:bCs/>
                <w:sz w:val="24"/>
                <w:szCs w:val="24"/>
              </w:rPr>
            </w:pPr>
            <w:r w:rsidRPr="008345F5">
              <w:rPr>
                <w:b/>
                <w:bCs/>
                <w:sz w:val="24"/>
                <w:szCs w:val="24"/>
              </w:rPr>
              <w:t>Total Funding Requested</w:t>
            </w:r>
          </w:p>
          <w:p w:rsidR="00803D0D" w:rsidRPr="008345F5" w:rsidRDefault="00803D0D" w:rsidP="00803D0D">
            <w:pPr>
              <w:jc w:val="center"/>
              <w:rPr>
                <w:b/>
                <w:bCs/>
                <w:sz w:val="24"/>
                <w:szCs w:val="24"/>
              </w:rPr>
            </w:pPr>
            <w:r w:rsidRPr="008345F5">
              <w:rPr>
                <w:b/>
                <w:bCs/>
                <w:sz w:val="24"/>
                <w:szCs w:val="24"/>
              </w:rPr>
              <w:t xml:space="preserve">($200 per </w:t>
            </w:r>
          </w:p>
          <w:p w:rsidR="00803D0D" w:rsidRPr="008345F5" w:rsidRDefault="00803D0D" w:rsidP="00803D0D">
            <w:pPr>
              <w:jc w:val="center"/>
              <w:rPr>
                <w:b/>
                <w:bCs/>
                <w:sz w:val="24"/>
                <w:szCs w:val="24"/>
              </w:rPr>
            </w:pPr>
            <w:r w:rsidRPr="008345F5">
              <w:rPr>
                <w:b/>
                <w:bCs/>
                <w:sz w:val="24"/>
                <w:szCs w:val="24"/>
              </w:rPr>
              <w:t>person-session)</w:t>
            </w:r>
          </w:p>
        </w:tc>
      </w:tr>
      <w:tr w:rsidR="00803D0D" w:rsidRPr="008345F5" w:rsidTr="003C5312">
        <w:trPr>
          <w:trHeight w:val="880"/>
        </w:trPr>
        <w:tc>
          <w:tcPr>
            <w:tcW w:w="1496" w:type="dxa"/>
            <w:hideMark/>
          </w:tcPr>
          <w:p w:rsidR="00803D0D" w:rsidRPr="008345F5" w:rsidRDefault="00803D0D" w:rsidP="00803D0D">
            <w:pPr>
              <w:jc w:val="center"/>
              <w:rPr>
                <w:bCs/>
                <w:i/>
                <w:sz w:val="24"/>
                <w:szCs w:val="24"/>
              </w:rPr>
            </w:pPr>
            <w:r w:rsidRPr="008345F5">
              <w:rPr>
                <w:bCs/>
                <w:i/>
                <w:sz w:val="24"/>
                <w:szCs w:val="24"/>
              </w:rPr>
              <w:t>(EXAMPLE)       HIV CTR</w:t>
            </w:r>
          </w:p>
        </w:tc>
        <w:tc>
          <w:tcPr>
            <w:tcW w:w="523" w:type="dxa"/>
            <w:hideMark/>
          </w:tcPr>
          <w:p w:rsidR="00803D0D" w:rsidRPr="008345F5" w:rsidRDefault="00803D0D" w:rsidP="00803D0D">
            <w:pPr>
              <w:jc w:val="center"/>
              <w:rPr>
                <w:bCs/>
                <w:i/>
                <w:sz w:val="24"/>
                <w:szCs w:val="24"/>
              </w:rPr>
            </w:pPr>
            <w:r w:rsidRPr="008345F5">
              <w:rPr>
                <w:bCs/>
                <w:i/>
                <w:sz w:val="24"/>
                <w:szCs w:val="24"/>
              </w:rPr>
              <w:t>for</w:t>
            </w:r>
          </w:p>
        </w:tc>
        <w:tc>
          <w:tcPr>
            <w:tcW w:w="887" w:type="dxa"/>
            <w:hideMark/>
          </w:tcPr>
          <w:p w:rsidR="00803D0D" w:rsidRPr="008345F5" w:rsidRDefault="00803D0D" w:rsidP="00803D0D">
            <w:pPr>
              <w:jc w:val="center"/>
              <w:rPr>
                <w:bCs/>
                <w:i/>
                <w:sz w:val="24"/>
                <w:szCs w:val="24"/>
              </w:rPr>
            </w:pPr>
            <w:r w:rsidRPr="008345F5">
              <w:rPr>
                <w:bCs/>
                <w:i/>
                <w:sz w:val="24"/>
                <w:szCs w:val="24"/>
              </w:rPr>
              <w:t>HIV-</w:t>
            </w:r>
          </w:p>
        </w:tc>
        <w:tc>
          <w:tcPr>
            <w:tcW w:w="1163" w:type="dxa"/>
          </w:tcPr>
          <w:p w:rsidR="00803D0D" w:rsidRPr="008345F5" w:rsidRDefault="00803D0D" w:rsidP="00803D0D">
            <w:pPr>
              <w:rPr>
                <w:bCs/>
                <w:i/>
                <w:sz w:val="24"/>
                <w:szCs w:val="24"/>
              </w:rPr>
            </w:pPr>
            <w:r w:rsidRPr="008345F5">
              <w:rPr>
                <w:bCs/>
                <w:i/>
                <w:sz w:val="24"/>
                <w:szCs w:val="24"/>
              </w:rPr>
              <w:t>Black HRH</w:t>
            </w:r>
          </w:p>
        </w:tc>
        <w:tc>
          <w:tcPr>
            <w:tcW w:w="1337" w:type="dxa"/>
            <w:hideMark/>
          </w:tcPr>
          <w:p w:rsidR="00803D0D" w:rsidRPr="008345F5" w:rsidRDefault="00803D0D" w:rsidP="00803D0D">
            <w:pPr>
              <w:jc w:val="center"/>
              <w:rPr>
                <w:bCs/>
                <w:i/>
                <w:sz w:val="24"/>
                <w:szCs w:val="24"/>
              </w:rPr>
            </w:pPr>
            <w:r w:rsidRPr="008345F5">
              <w:rPr>
                <w:bCs/>
                <w:i/>
                <w:sz w:val="24"/>
                <w:szCs w:val="24"/>
              </w:rPr>
              <w:t>Females</w:t>
            </w:r>
          </w:p>
        </w:tc>
        <w:tc>
          <w:tcPr>
            <w:tcW w:w="1080" w:type="dxa"/>
            <w:noWrap/>
            <w:hideMark/>
          </w:tcPr>
          <w:p w:rsidR="00803D0D" w:rsidRPr="008345F5" w:rsidRDefault="00803D0D" w:rsidP="00803D0D">
            <w:pPr>
              <w:jc w:val="center"/>
              <w:rPr>
                <w:bCs/>
                <w:i/>
                <w:color w:val="000000"/>
                <w:sz w:val="24"/>
                <w:szCs w:val="24"/>
              </w:rPr>
            </w:pPr>
            <w:r w:rsidRPr="008345F5">
              <w:rPr>
                <w:bCs/>
                <w:i/>
                <w:color w:val="000000"/>
                <w:sz w:val="24"/>
                <w:szCs w:val="24"/>
              </w:rPr>
              <w:t>100</w:t>
            </w:r>
          </w:p>
        </w:tc>
        <w:tc>
          <w:tcPr>
            <w:tcW w:w="1170" w:type="dxa"/>
            <w:noWrap/>
            <w:hideMark/>
          </w:tcPr>
          <w:p w:rsidR="00803D0D" w:rsidRPr="008345F5" w:rsidRDefault="00803D0D" w:rsidP="00803D0D">
            <w:pPr>
              <w:jc w:val="center"/>
              <w:rPr>
                <w:bCs/>
                <w:i/>
                <w:color w:val="000000"/>
                <w:sz w:val="24"/>
                <w:szCs w:val="24"/>
              </w:rPr>
            </w:pPr>
            <w:r w:rsidRPr="008345F5">
              <w:rPr>
                <w:bCs/>
                <w:i/>
                <w:color w:val="000000"/>
                <w:sz w:val="24"/>
                <w:szCs w:val="24"/>
              </w:rPr>
              <w:t>100</w:t>
            </w:r>
          </w:p>
        </w:tc>
        <w:tc>
          <w:tcPr>
            <w:tcW w:w="1542" w:type="dxa"/>
          </w:tcPr>
          <w:p w:rsidR="00803D0D" w:rsidRPr="008345F5" w:rsidRDefault="00803D0D" w:rsidP="00803D0D">
            <w:pPr>
              <w:rPr>
                <w:i/>
                <w:color w:val="000000"/>
                <w:sz w:val="24"/>
                <w:szCs w:val="24"/>
              </w:rPr>
            </w:pPr>
            <w:r w:rsidRPr="008345F5">
              <w:rPr>
                <w:i/>
                <w:color w:val="000000"/>
                <w:sz w:val="24"/>
                <w:szCs w:val="24"/>
              </w:rPr>
              <w:t xml:space="preserve">Harvey Recovery House </w:t>
            </w:r>
          </w:p>
        </w:tc>
        <w:tc>
          <w:tcPr>
            <w:tcW w:w="1620" w:type="dxa"/>
            <w:noWrap/>
            <w:hideMark/>
          </w:tcPr>
          <w:p w:rsidR="00803D0D" w:rsidRPr="008345F5" w:rsidRDefault="00456186" w:rsidP="00456186">
            <w:pPr>
              <w:rPr>
                <w:i/>
                <w:color w:val="000000"/>
                <w:sz w:val="24"/>
                <w:szCs w:val="24"/>
              </w:rPr>
            </w:pPr>
            <w:r w:rsidRPr="008345F5">
              <w:rPr>
                <w:i/>
                <w:color w:val="000000"/>
                <w:sz w:val="24"/>
                <w:szCs w:val="24"/>
              </w:rPr>
              <w:t xml:space="preserve">$            </w:t>
            </w:r>
            <w:r w:rsidR="00803D0D" w:rsidRPr="008345F5">
              <w:rPr>
                <w:i/>
                <w:color w:val="000000"/>
                <w:sz w:val="24"/>
                <w:szCs w:val="24"/>
              </w:rPr>
              <w:t>20,000</w:t>
            </w:r>
          </w:p>
        </w:tc>
      </w:tr>
      <w:tr w:rsidR="00803D0D" w:rsidRPr="008345F5" w:rsidTr="003C5312">
        <w:trPr>
          <w:trHeight w:val="298"/>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p>
        </w:tc>
        <w:tc>
          <w:tcPr>
            <w:tcW w:w="1163" w:type="dxa"/>
          </w:tcPr>
          <w:p w:rsidR="00803D0D" w:rsidRPr="008345F5" w:rsidRDefault="00803D0D" w:rsidP="00803D0D">
            <w:pPr>
              <w:rPr>
                <w:color w:val="FF0000"/>
                <w:sz w:val="24"/>
                <w:szCs w:val="24"/>
              </w:rPr>
            </w:pPr>
          </w:p>
        </w:tc>
        <w:tc>
          <w:tcPr>
            <w:tcW w:w="1337" w:type="dxa"/>
            <w:noWrap/>
            <w:hideMark/>
          </w:tcPr>
          <w:p w:rsidR="00803D0D" w:rsidRPr="008345F5" w:rsidRDefault="00803D0D" w:rsidP="00803D0D">
            <w:pPr>
              <w:rPr>
                <w:color w:val="FF0000"/>
                <w:sz w:val="24"/>
                <w:szCs w:val="24"/>
              </w:rPr>
            </w:pPr>
          </w:p>
        </w:tc>
        <w:tc>
          <w:tcPr>
            <w:tcW w:w="1080" w:type="dxa"/>
            <w:noWrap/>
            <w:hideMark/>
          </w:tcPr>
          <w:p w:rsidR="00803D0D" w:rsidRPr="008345F5" w:rsidRDefault="00803D0D" w:rsidP="00803D0D">
            <w:pPr>
              <w:rPr>
                <w:color w:val="000000"/>
                <w:sz w:val="24"/>
                <w:szCs w:val="24"/>
              </w:rPr>
            </w:pPr>
          </w:p>
        </w:tc>
        <w:tc>
          <w:tcPr>
            <w:tcW w:w="1170" w:type="dxa"/>
            <w:noWrap/>
            <w:hideMark/>
          </w:tcPr>
          <w:p w:rsidR="00803D0D" w:rsidRPr="008345F5" w:rsidRDefault="00803D0D" w:rsidP="00803D0D">
            <w:pPr>
              <w:rPr>
                <w:color w:val="000000"/>
                <w:sz w:val="24"/>
                <w:szCs w:val="24"/>
              </w:rPr>
            </w:pP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314"/>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298"/>
        </w:trPr>
        <w:tc>
          <w:tcPr>
            <w:tcW w:w="1496" w:type="dxa"/>
            <w:hideMark/>
          </w:tcPr>
          <w:p w:rsidR="00803D0D" w:rsidRPr="008345F5" w:rsidRDefault="00803D0D" w:rsidP="00803D0D">
            <w:pPr>
              <w:jc w:val="center"/>
              <w:rPr>
                <w:b/>
                <w:bCs/>
                <w:sz w:val="24"/>
                <w:szCs w:val="24"/>
              </w:rPr>
            </w:pPr>
          </w:p>
        </w:tc>
        <w:tc>
          <w:tcPr>
            <w:tcW w:w="523" w:type="dxa"/>
            <w:hideMark/>
          </w:tcPr>
          <w:p w:rsidR="00803D0D" w:rsidRPr="008345F5" w:rsidRDefault="00803D0D" w:rsidP="00803D0D">
            <w:pPr>
              <w:jc w:val="center"/>
              <w:rPr>
                <w:b/>
                <w:bCs/>
                <w:sz w:val="24"/>
                <w:szCs w:val="24"/>
              </w:rPr>
            </w:pPr>
            <w:r w:rsidRPr="008345F5">
              <w:rPr>
                <w:b/>
                <w:bCs/>
                <w:sz w:val="24"/>
                <w:szCs w:val="24"/>
              </w:rPr>
              <w:t>for</w:t>
            </w:r>
          </w:p>
        </w:tc>
        <w:tc>
          <w:tcPr>
            <w:tcW w:w="887" w:type="dxa"/>
            <w:hideMark/>
          </w:tcPr>
          <w:p w:rsidR="00803D0D" w:rsidRPr="008345F5" w:rsidRDefault="00803D0D" w:rsidP="00803D0D">
            <w:pPr>
              <w:jc w:val="center"/>
              <w:rPr>
                <w:b/>
                <w:bCs/>
                <w:sz w:val="24"/>
                <w:szCs w:val="24"/>
              </w:rPr>
            </w:pPr>
          </w:p>
        </w:tc>
        <w:tc>
          <w:tcPr>
            <w:tcW w:w="1163" w:type="dxa"/>
          </w:tcPr>
          <w:p w:rsidR="00803D0D" w:rsidRPr="008345F5" w:rsidRDefault="00803D0D" w:rsidP="00803D0D">
            <w:pPr>
              <w:rPr>
                <w:b/>
                <w:bCs/>
                <w:color w:val="FF0000"/>
                <w:sz w:val="24"/>
                <w:szCs w:val="24"/>
              </w:rPr>
            </w:pPr>
          </w:p>
        </w:tc>
        <w:tc>
          <w:tcPr>
            <w:tcW w:w="1337" w:type="dxa"/>
            <w:noWrap/>
            <w:hideMark/>
          </w:tcPr>
          <w:p w:rsidR="00803D0D" w:rsidRPr="008345F5" w:rsidRDefault="00803D0D" w:rsidP="00803D0D">
            <w:pPr>
              <w:rPr>
                <w:b/>
                <w:bCs/>
                <w:color w:val="FF0000"/>
                <w:sz w:val="24"/>
                <w:szCs w:val="24"/>
              </w:rPr>
            </w:pPr>
          </w:p>
        </w:tc>
        <w:tc>
          <w:tcPr>
            <w:tcW w:w="1080" w:type="dxa"/>
            <w:hideMark/>
          </w:tcPr>
          <w:p w:rsidR="00803D0D" w:rsidRPr="008345F5" w:rsidRDefault="00803D0D" w:rsidP="00803D0D">
            <w:pPr>
              <w:jc w:val="center"/>
              <w:rPr>
                <w:b/>
                <w:bCs/>
                <w:color w:val="000000"/>
                <w:sz w:val="24"/>
                <w:szCs w:val="24"/>
              </w:rPr>
            </w:pPr>
          </w:p>
        </w:tc>
        <w:tc>
          <w:tcPr>
            <w:tcW w:w="1170" w:type="dxa"/>
            <w:hideMark/>
          </w:tcPr>
          <w:p w:rsidR="00803D0D" w:rsidRPr="008345F5" w:rsidRDefault="00803D0D" w:rsidP="00803D0D">
            <w:pPr>
              <w:jc w:val="center"/>
              <w:rPr>
                <w:b/>
                <w:bCs/>
                <w:color w:val="000000"/>
                <w:sz w:val="24"/>
                <w:szCs w:val="24"/>
              </w:rPr>
            </w:pPr>
          </w:p>
        </w:tc>
        <w:tc>
          <w:tcPr>
            <w:tcW w:w="1542" w:type="dxa"/>
          </w:tcPr>
          <w:p w:rsidR="00803D0D" w:rsidRPr="008345F5" w:rsidRDefault="00803D0D" w:rsidP="00803D0D">
            <w:pPr>
              <w:rPr>
                <w:b/>
                <w:bCs/>
                <w:color w:val="000000"/>
                <w:sz w:val="24"/>
                <w:szCs w:val="24"/>
              </w:rPr>
            </w:pPr>
          </w:p>
        </w:tc>
        <w:tc>
          <w:tcPr>
            <w:tcW w:w="1620" w:type="dxa"/>
            <w:noWrap/>
            <w:hideMark/>
          </w:tcPr>
          <w:p w:rsidR="00803D0D" w:rsidRPr="008345F5" w:rsidRDefault="00803D0D" w:rsidP="00803D0D">
            <w:pPr>
              <w:rPr>
                <w:b/>
                <w:bCs/>
                <w:color w:val="000000"/>
                <w:sz w:val="24"/>
                <w:szCs w:val="24"/>
              </w:rPr>
            </w:pPr>
            <w:r w:rsidRPr="008345F5">
              <w:rPr>
                <w:b/>
                <w:bCs/>
                <w:color w:val="000000"/>
                <w:sz w:val="24"/>
                <w:szCs w:val="24"/>
              </w:rPr>
              <w:t xml:space="preserve"> $                        -   </w:t>
            </w:r>
          </w:p>
        </w:tc>
      </w:tr>
      <w:tr w:rsidR="00803D0D" w:rsidRPr="008345F5" w:rsidTr="003C5312">
        <w:trPr>
          <w:trHeight w:val="314"/>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298"/>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314"/>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298"/>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314"/>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298"/>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314"/>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298"/>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314"/>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r w:rsidR="00803D0D" w:rsidRPr="008345F5" w:rsidTr="003C5312">
        <w:trPr>
          <w:trHeight w:val="298"/>
        </w:trPr>
        <w:tc>
          <w:tcPr>
            <w:tcW w:w="1496" w:type="dxa"/>
            <w:hideMark/>
          </w:tcPr>
          <w:p w:rsidR="00803D0D" w:rsidRPr="008345F5" w:rsidRDefault="00803D0D" w:rsidP="00803D0D">
            <w:pPr>
              <w:jc w:val="center"/>
              <w:rPr>
                <w:sz w:val="24"/>
                <w:szCs w:val="24"/>
              </w:rPr>
            </w:pPr>
            <w:r w:rsidRPr="008345F5">
              <w:rPr>
                <w:sz w:val="24"/>
                <w:szCs w:val="24"/>
              </w:rPr>
              <w:t> </w:t>
            </w:r>
          </w:p>
        </w:tc>
        <w:tc>
          <w:tcPr>
            <w:tcW w:w="523" w:type="dxa"/>
            <w:hideMark/>
          </w:tcPr>
          <w:p w:rsidR="00803D0D" w:rsidRPr="008345F5" w:rsidRDefault="00803D0D" w:rsidP="00803D0D">
            <w:pPr>
              <w:jc w:val="center"/>
              <w:rPr>
                <w:sz w:val="24"/>
                <w:szCs w:val="24"/>
              </w:rPr>
            </w:pPr>
            <w:r w:rsidRPr="008345F5">
              <w:rPr>
                <w:sz w:val="24"/>
                <w:szCs w:val="24"/>
              </w:rPr>
              <w:t>for</w:t>
            </w:r>
          </w:p>
        </w:tc>
        <w:tc>
          <w:tcPr>
            <w:tcW w:w="887" w:type="dxa"/>
            <w:hideMark/>
          </w:tcPr>
          <w:p w:rsidR="00803D0D" w:rsidRPr="008345F5" w:rsidRDefault="00803D0D" w:rsidP="00803D0D">
            <w:pPr>
              <w:jc w:val="center"/>
              <w:rPr>
                <w:sz w:val="24"/>
                <w:szCs w:val="24"/>
              </w:rPr>
            </w:pPr>
            <w:r w:rsidRPr="008345F5">
              <w:rPr>
                <w:sz w:val="24"/>
                <w:szCs w:val="24"/>
              </w:rPr>
              <w:t> </w:t>
            </w:r>
          </w:p>
        </w:tc>
        <w:tc>
          <w:tcPr>
            <w:tcW w:w="1163" w:type="dxa"/>
          </w:tcPr>
          <w:p w:rsidR="00803D0D" w:rsidRPr="008345F5" w:rsidRDefault="00803D0D" w:rsidP="00803D0D">
            <w:pPr>
              <w:rPr>
                <w:color w:val="000000"/>
                <w:sz w:val="24"/>
                <w:szCs w:val="24"/>
              </w:rPr>
            </w:pPr>
          </w:p>
        </w:tc>
        <w:tc>
          <w:tcPr>
            <w:tcW w:w="1337" w:type="dxa"/>
            <w:noWrap/>
            <w:hideMark/>
          </w:tcPr>
          <w:p w:rsidR="00803D0D" w:rsidRPr="008345F5" w:rsidRDefault="00803D0D" w:rsidP="00803D0D">
            <w:pPr>
              <w:rPr>
                <w:color w:val="000000"/>
                <w:sz w:val="24"/>
                <w:szCs w:val="24"/>
              </w:rPr>
            </w:pPr>
            <w:r w:rsidRPr="008345F5">
              <w:rPr>
                <w:color w:val="000000"/>
                <w:sz w:val="24"/>
                <w:szCs w:val="24"/>
              </w:rPr>
              <w:t> </w:t>
            </w:r>
          </w:p>
        </w:tc>
        <w:tc>
          <w:tcPr>
            <w:tcW w:w="1080" w:type="dxa"/>
            <w:noWrap/>
            <w:hideMark/>
          </w:tcPr>
          <w:p w:rsidR="00803D0D" w:rsidRPr="008345F5" w:rsidRDefault="00803D0D" w:rsidP="00803D0D">
            <w:pPr>
              <w:rPr>
                <w:color w:val="000000"/>
                <w:sz w:val="24"/>
                <w:szCs w:val="24"/>
              </w:rPr>
            </w:pPr>
            <w:r w:rsidRPr="008345F5">
              <w:rPr>
                <w:color w:val="000000"/>
                <w:sz w:val="24"/>
                <w:szCs w:val="24"/>
              </w:rPr>
              <w:t> </w:t>
            </w:r>
          </w:p>
        </w:tc>
        <w:tc>
          <w:tcPr>
            <w:tcW w:w="1170" w:type="dxa"/>
            <w:noWrap/>
            <w:hideMark/>
          </w:tcPr>
          <w:p w:rsidR="00803D0D" w:rsidRPr="008345F5" w:rsidRDefault="00803D0D" w:rsidP="00803D0D">
            <w:pPr>
              <w:rPr>
                <w:color w:val="000000"/>
                <w:sz w:val="24"/>
                <w:szCs w:val="24"/>
              </w:rPr>
            </w:pPr>
            <w:r w:rsidRPr="008345F5">
              <w:rPr>
                <w:color w:val="000000"/>
                <w:sz w:val="24"/>
                <w:szCs w:val="24"/>
              </w:rPr>
              <w:t> </w:t>
            </w:r>
          </w:p>
        </w:tc>
        <w:tc>
          <w:tcPr>
            <w:tcW w:w="1542" w:type="dxa"/>
          </w:tcPr>
          <w:p w:rsidR="00803D0D" w:rsidRPr="008345F5" w:rsidRDefault="00803D0D" w:rsidP="00803D0D">
            <w:pPr>
              <w:rPr>
                <w:color w:val="000000"/>
                <w:sz w:val="24"/>
                <w:szCs w:val="24"/>
              </w:rPr>
            </w:pPr>
          </w:p>
        </w:tc>
        <w:tc>
          <w:tcPr>
            <w:tcW w:w="1620" w:type="dxa"/>
            <w:noWrap/>
            <w:hideMark/>
          </w:tcPr>
          <w:p w:rsidR="00803D0D" w:rsidRPr="008345F5" w:rsidRDefault="00803D0D" w:rsidP="00803D0D">
            <w:pPr>
              <w:rPr>
                <w:color w:val="000000"/>
                <w:sz w:val="24"/>
                <w:szCs w:val="24"/>
              </w:rPr>
            </w:pPr>
            <w:r w:rsidRPr="008345F5">
              <w:rPr>
                <w:color w:val="000000"/>
                <w:sz w:val="24"/>
                <w:szCs w:val="24"/>
              </w:rPr>
              <w:t xml:space="preserve"> $                        -   </w:t>
            </w:r>
          </w:p>
        </w:tc>
      </w:tr>
    </w:tbl>
    <w:p w:rsidR="00803D0D" w:rsidRPr="008345F5" w:rsidRDefault="00803D0D" w:rsidP="00393820">
      <w:pPr>
        <w:pStyle w:val="BodyText2"/>
        <w:spacing w:before="240" w:after="0" w:line="240" w:lineRule="auto"/>
        <w:rPr>
          <w:bCs/>
          <w:i/>
          <w:iCs/>
          <w:sz w:val="24"/>
          <w:szCs w:val="24"/>
        </w:rPr>
      </w:pPr>
    </w:p>
    <w:p w:rsidR="00E73656" w:rsidRPr="008345F5" w:rsidRDefault="00E73656" w:rsidP="00E7365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4"/>
          <w:szCs w:val="24"/>
        </w:rPr>
      </w:pPr>
    </w:p>
    <w:p w:rsidR="00742CC8" w:rsidRPr="008345F5" w:rsidRDefault="00742CC8" w:rsidP="00E7365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4"/>
          <w:szCs w:val="24"/>
        </w:rPr>
      </w:pPr>
    </w:p>
    <w:p w:rsidR="00F35343" w:rsidRPr="008345F5" w:rsidRDefault="00F35343" w:rsidP="00E7365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4"/>
          <w:szCs w:val="24"/>
        </w:rPr>
      </w:pPr>
    </w:p>
    <w:p w:rsidR="00F35343" w:rsidRPr="008345F5" w:rsidRDefault="00F35343" w:rsidP="00E7365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4"/>
          <w:szCs w:val="24"/>
        </w:rPr>
      </w:pPr>
    </w:p>
    <w:p w:rsidR="00F35343" w:rsidRPr="008345F5" w:rsidRDefault="00F35343" w:rsidP="00E7365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4"/>
          <w:szCs w:val="24"/>
        </w:rPr>
      </w:pPr>
    </w:p>
    <w:p w:rsidR="00F35343" w:rsidRPr="008345F5" w:rsidRDefault="00F35343" w:rsidP="00E7365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4"/>
          <w:szCs w:val="24"/>
        </w:rPr>
      </w:pPr>
    </w:p>
    <w:p w:rsidR="008C5A73" w:rsidRPr="008345F5" w:rsidRDefault="00742CC8" w:rsidP="00392560">
      <w:pPr>
        <w:pStyle w:val="ListParagraph"/>
        <w:numPr>
          <w:ilvl w:val="0"/>
          <w:numId w:val="16"/>
        </w:numPr>
        <w:rPr>
          <w:b/>
          <w:bCs/>
          <w:iCs/>
          <w:sz w:val="24"/>
          <w:szCs w:val="24"/>
        </w:rPr>
      </w:pPr>
      <w:r w:rsidRPr="008345F5">
        <w:rPr>
          <w:b/>
          <w:bCs/>
          <w:iCs/>
          <w:sz w:val="24"/>
          <w:szCs w:val="24"/>
        </w:rPr>
        <w:t>Time Framed</w:t>
      </w:r>
      <w:r w:rsidR="00456186" w:rsidRPr="008345F5">
        <w:rPr>
          <w:b/>
          <w:bCs/>
          <w:iCs/>
          <w:sz w:val="24"/>
          <w:szCs w:val="24"/>
        </w:rPr>
        <w:t xml:space="preserve"> Quarterly Objectives and </w:t>
      </w:r>
      <w:r w:rsidR="008C5A73" w:rsidRPr="008345F5">
        <w:rPr>
          <w:b/>
          <w:bCs/>
          <w:iCs/>
          <w:sz w:val="24"/>
          <w:szCs w:val="24"/>
        </w:rPr>
        <w:t>Implementation Activities</w:t>
      </w:r>
    </w:p>
    <w:tbl>
      <w:tblPr>
        <w:tblW w:w="955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3877"/>
        <w:gridCol w:w="786"/>
        <w:gridCol w:w="868"/>
        <w:gridCol w:w="868"/>
        <w:gridCol w:w="868"/>
      </w:tblGrid>
      <w:tr w:rsidR="008C5A73" w:rsidRPr="008345F5" w:rsidTr="008C5A73">
        <w:tc>
          <w:tcPr>
            <w:tcW w:w="2291" w:type="dxa"/>
          </w:tcPr>
          <w:p w:rsidR="008C5A73" w:rsidRPr="008345F5" w:rsidRDefault="008C5A73" w:rsidP="008C5A73">
            <w:pPr>
              <w:rPr>
                <w:b/>
                <w:sz w:val="24"/>
                <w:szCs w:val="24"/>
              </w:rPr>
            </w:pPr>
            <w:r w:rsidRPr="008345F5">
              <w:rPr>
                <w:b/>
                <w:sz w:val="24"/>
                <w:szCs w:val="24"/>
                <w:vertAlign w:val="superscript"/>
              </w:rPr>
              <w:t>Goal</w:t>
            </w:r>
          </w:p>
        </w:tc>
        <w:tc>
          <w:tcPr>
            <w:tcW w:w="3877" w:type="dxa"/>
          </w:tcPr>
          <w:p w:rsidR="008C5A73" w:rsidRPr="008345F5" w:rsidRDefault="008C5A73" w:rsidP="008C5A73">
            <w:pPr>
              <w:rPr>
                <w:b/>
                <w:sz w:val="24"/>
                <w:szCs w:val="24"/>
                <w:vertAlign w:val="superscript"/>
              </w:rPr>
            </w:pPr>
            <w:r w:rsidRPr="008345F5">
              <w:rPr>
                <w:b/>
                <w:sz w:val="24"/>
                <w:szCs w:val="24"/>
                <w:vertAlign w:val="superscript"/>
              </w:rPr>
              <w:t>Activity</w:t>
            </w:r>
          </w:p>
        </w:tc>
        <w:tc>
          <w:tcPr>
            <w:tcW w:w="786" w:type="dxa"/>
            <w:vAlign w:val="bottom"/>
          </w:tcPr>
          <w:p w:rsidR="008C5A73" w:rsidRPr="008345F5" w:rsidRDefault="008C5A73" w:rsidP="008C5A73">
            <w:pPr>
              <w:jc w:val="center"/>
              <w:rPr>
                <w:b/>
                <w:sz w:val="24"/>
                <w:szCs w:val="24"/>
                <w:vertAlign w:val="superscript"/>
              </w:rPr>
            </w:pPr>
            <w:r w:rsidRPr="008345F5">
              <w:rPr>
                <w:b/>
                <w:sz w:val="24"/>
                <w:szCs w:val="24"/>
                <w:vertAlign w:val="superscript"/>
              </w:rPr>
              <w:t>Q1:</w:t>
            </w:r>
          </w:p>
          <w:p w:rsidR="008C5A73" w:rsidRPr="008345F5" w:rsidRDefault="00C97DBD" w:rsidP="008C5A73">
            <w:pPr>
              <w:jc w:val="center"/>
              <w:rPr>
                <w:b/>
                <w:sz w:val="24"/>
                <w:szCs w:val="24"/>
                <w:vertAlign w:val="superscript"/>
              </w:rPr>
            </w:pPr>
            <w:r w:rsidRPr="008345F5">
              <w:rPr>
                <w:b/>
                <w:sz w:val="24"/>
                <w:szCs w:val="24"/>
                <w:vertAlign w:val="superscript"/>
              </w:rPr>
              <w:t>Jul-Sep, 2015</w:t>
            </w:r>
          </w:p>
        </w:tc>
        <w:tc>
          <w:tcPr>
            <w:tcW w:w="868" w:type="dxa"/>
            <w:vAlign w:val="bottom"/>
          </w:tcPr>
          <w:p w:rsidR="008C5A73" w:rsidRPr="008345F5" w:rsidRDefault="008C5A73" w:rsidP="008C5A73">
            <w:pPr>
              <w:jc w:val="center"/>
              <w:rPr>
                <w:b/>
                <w:sz w:val="24"/>
                <w:szCs w:val="24"/>
                <w:vertAlign w:val="superscript"/>
              </w:rPr>
            </w:pPr>
            <w:r w:rsidRPr="008345F5">
              <w:rPr>
                <w:b/>
                <w:sz w:val="24"/>
                <w:szCs w:val="24"/>
                <w:vertAlign w:val="superscript"/>
              </w:rPr>
              <w:t>Q2:</w:t>
            </w:r>
          </w:p>
          <w:p w:rsidR="008C5A73" w:rsidRPr="008345F5" w:rsidRDefault="00C97DBD" w:rsidP="008C5A73">
            <w:pPr>
              <w:jc w:val="center"/>
              <w:rPr>
                <w:b/>
                <w:sz w:val="24"/>
                <w:szCs w:val="24"/>
                <w:vertAlign w:val="superscript"/>
              </w:rPr>
            </w:pPr>
            <w:r w:rsidRPr="008345F5">
              <w:rPr>
                <w:b/>
                <w:sz w:val="24"/>
                <w:szCs w:val="24"/>
                <w:vertAlign w:val="superscript"/>
              </w:rPr>
              <w:t>Oct-Dec, 2015</w:t>
            </w:r>
          </w:p>
        </w:tc>
        <w:tc>
          <w:tcPr>
            <w:tcW w:w="868" w:type="dxa"/>
            <w:vAlign w:val="bottom"/>
          </w:tcPr>
          <w:p w:rsidR="008C5A73" w:rsidRPr="008345F5" w:rsidRDefault="008C5A73" w:rsidP="008C5A73">
            <w:pPr>
              <w:jc w:val="center"/>
              <w:rPr>
                <w:b/>
                <w:sz w:val="24"/>
                <w:szCs w:val="24"/>
                <w:vertAlign w:val="superscript"/>
              </w:rPr>
            </w:pPr>
            <w:r w:rsidRPr="008345F5">
              <w:rPr>
                <w:b/>
                <w:sz w:val="24"/>
                <w:szCs w:val="24"/>
                <w:vertAlign w:val="superscript"/>
              </w:rPr>
              <w:t xml:space="preserve">Q3: </w:t>
            </w:r>
          </w:p>
          <w:p w:rsidR="008C5A73" w:rsidRPr="008345F5" w:rsidRDefault="00C97DBD" w:rsidP="008C5A73">
            <w:pPr>
              <w:rPr>
                <w:b/>
                <w:sz w:val="24"/>
                <w:szCs w:val="24"/>
                <w:vertAlign w:val="superscript"/>
              </w:rPr>
            </w:pPr>
            <w:r w:rsidRPr="008345F5">
              <w:rPr>
                <w:b/>
                <w:sz w:val="24"/>
                <w:szCs w:val="24"/>
                <w:vertAlign w:val="superscript"/>
              </w:rPr>
              <w:t>Jan-Mar, 2016</w:t>
            </w:r>
          </w:p>
        </w:tc>
        <w:tc>
          <w:tcPr>
            <w:tcW w:w="868" w:type="dxa"/>
            <w:vAlign w:val="bottom"/>
          </w:tcPr>
          <w:p w:rsidR="008C5A73" w:rsidRPr="008345F5" w:rsidRDefault="008C5A73" w:rsidP="008C5A73">
            <w:pPr>
              <w:jc w:val="center"/>
              <w:rPr>
                <w:b/>
                <w:sz w:val="24"/>
                <w:szCs w:val="24"/>
                <w:vertAlign w:val="superscript"/>
              </w:rPr>
            </w:pPr>
            <w:r w:rsidRPr="008345F5">
              <w:rPr>
                <w:b/>
                <w:sz w:val="24"/>
                <w:szCs w:val="24"/>
                <w:vertAlign w:val="superscript"/>
              </w:rPr>
              <w:t xml:space="preserve">Q4: </w:t>
            </w:r>
          </w:p>
          <w:p w:rsidR="008C5A73" w:rsidRPr="008345F5" w:rsidRDefault="00C97DBD" w:rsidP="008C5A73">
            <w:pPr>
              <w:rPr>
                <w:b/>
                <w:sz w:val="24"/>
                <w:szCs w:val="24"/>
                <w:vertAlign w:val="superscript"/>
              </w:rPr>
            </w:pPr>
            <w:r w:rsidRPr="008345F5">
              <w:rPr>
                <w:b/>
                <w:sz w:val="24"/>
                <w:szCs w:val="24"/>
                <w:vertAlign w:val="superscript"/>
              </w:rPr>
              <w:t>Apr-Jun, 2016</w:t>
            </w:r>
          </w:p>
        </w:tc>
      </w:tr>
      <w:tr w:rsidR="008C5A73" w:rsidRPr="008345F5" w:rsidTr="008C5A73">
        <w:tc>
          <w:tcPr>
            <w:tcW w:w="2291" w:type="dxa"/>
          </w:tcPr>
          <w:p w:rsidR="008C5A73" w:rsidRPr="008345F5" w:rsidRDefault="008C5A73" w:rsidP="00F67F6E">
            <w:pPr>
              <w:rPr>
                <w:i/>
                <w:sz w:val="24"/>
                <w:szCs w:val="24"/>
              </w:rPr>
            </w:pPr>
            <w:r w:rsidRPr="008345F5">
              <w:rPr>
                <w:i/>
                <w:sz w:val="24"/>
                <w:szCs w:val="24"/>
                <w:vertAlign w:val="superscript"/>
              </w:rPr>
              <w:t>Example: Deliver HIV te</w:t>
            </w:r>
            <w:r w:rsidR="00F67F6E" w:rsidRPr="008345F5">
              <w:rPr>
                <w:i/>
                <w:sz w:val="24"/>
                <w:szCs w:val="24"/>
                <w:vertAlign w:val="superscript"/>
              </w:rPr>
              <w:t>sting to 200 Black IDU by 6/</w:t>
            </w:r>
            <w:r w:rsidR="00F35343" w:rsidRPr="008345F5">
              <w:rPr>
                <w:i/>
                <w:sz w:val="24"/>
                <w:szCs w:val="24"/>
                <w:vertAlign w:val="superscript"/>
              </w:rPr>
              <w:t>30/16</w:t>
            </w:r>
          </w:p>
        </w:tc>
        <w:tc>
          <w:tcPr>
            <w:tcW w:w="3877" w:type="dxa"/>
          </w:tcPr>
          <w:p w:rsidR="008C5A73" w:rsidRPr="008345F5" w:rsidRDefault="008C5A73" w:rsidP="008C5A73">
            <w:pPr>
              <w:rPr>
                <w:b/>
                <w:i/>
                <w:sz w:val="24"/>
                <w:szCs w:val="24"/>
              </w:rPr>
            </w:pPr>
            <w:r w:rsidRPr="008345F5">
              <w:rPr>
                <w:i/>
                <w:sz w:val="24"/>
                <w:szCs w:val="24"/>
                <w:vertAlign w:val="superscript"/>
              </w:rPr>
              <w:t>Newly hired test counselor will complete Fundamentals of Prevention Counseling Part I &amp; II</w:t>
            </w:r>
          </w:p>
        </w:tc>
        <w:tc>
          <w:tcPr>
            <w:tcW w:w="786" w:type="dxa"/>
          </w:tcPr>
          <w:p w:rsidR="008C5A73" w:rsidRPr="008345F5" w:rsidRDefault="008C5A73" w:rsidP="008C5A73">
            <w:pPr>
              <w:rPr>
                <w:b/>
                <w:sz w:val="24"/>
                <w:szCs w:val="24"/>
              </w:rPr>
            </w:pPr>
            <w:r w:rsidRPr="008345F5">
              <w:rPr>
                <w:b/>
                <w:sz w:val="24"/>
                <w:szCs w:val="24"/>
              </w:rPr>
              <w:t>x</w:t>
            </w: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F67F6E">
            <w:pPr>
              <w:rPr>
                <w:i/>
                <w:sz w:val="24"/>
                <w:szCs w:val="24"/>
                <w:vertAlign w:val="superscript"/>
              </w:rPr>
            </w:pPr>
            <w:r w:rsidRPr="008345F5">
              <w:rPr>
                <w:i/>
                <w:sz w:val="24"/>
                <w:szCs w:val="24"/>
                <w:vertAlign w:val="superscript"/>
              </w:rPr>
              <w:t>Example: Deliver HIV testing to 200 Black HRH by 6/30</w:t>
            </w:r>
            <w:r w:rsidR="00F67F6E" w:rsidRPr="008345F5">
              <w:rPr>
                <w:i/>
                <w:sz w:val="24"/>
                <w:szCs w:val="24"/>
                <w:vertAlign w:val="superscript"/>
              </w:rPr>
              <w:t>/16</w:t>
            </w:r>
          </w:p>
        </w:tc>
        <w:tc>
          <w:tcPr>
            <w:tcW w:w="3877" w:type="dxa"/>
          </w:tcPr>
          <w:p w:rsidR="008C5A73" w:rsidRPr="008345F5" w:rsidRDefault="008C5A73" w:rsidP="008C5A73">
            <w:pPr>
              <w:rPr>
                <w:b/>
                <w:i/>
                <w:sz w:val="24"/>
                <w:szCs w:val="24"/>
              </w:rPr>
            </w:pPr>
            <w:r w:rsidRPr="008345F5">
              <w:rPr>
                <w:i/>
                <w:sz w:val="24"/>
                <w:szCs w:val="24"/>
                <w:vertAlign w:val="superscript"/>
              </w:rPr>
              <w:t>Implement HIV testing at 2 Methadone clinics</w:t>
            </w:r>
          </w:p>
        </w:tc>
        <w:tc>
          <w:tcPr>
            <w:tcW w:w="786" w:type="dxa"/>
          </w:tcPr>
          <w:p w:rsidR="008C5A73" w:rsidRPr="008345F5" w:rsidRDefault="008C5A73" w:rsidP="008C5A73">
            <w:pPr>
              <w:rPr>
                <w:b/>
                <w:sz w:val="24"/>
                <w:szCs w:val="24"/>
              </w:rPr>
            </w:pPr>
            <w:r w:rsidRPr="008345F5">
              <w:rPr>
                <w:b/>
                <w:sz w:val="24"/>
                <w:szCs w:val="24"/>
              </w:rPr>
              <w:t>x</w:t>
            </w:r>
          </w:p>
        </w:tc>
        <w:tc>
          <w:tcPr>
            <w:tcW w:w="868" w:type="dxa"/>
          </w:tcPr>
          <w:p w:rsidR="008C5A73" w:rsidRPr="008345F5" w:rsidRDefault="008C5A73" w:rsidP="008C5A73">
            <w:pPr>
              <w:rPr>
                <w:b/>
                <w:sz w:val="24"/>
                <w:szCs w:val="24"/>
              </w:rPr>
            </w:pPr>
            <w:r w:rsidRPr="008345F5">
              <w:rPr>
                <w:b/>
                <w:sz w:val="24"/>
                <w:szCs w:val="24"/>
              </w:rPr>
              <w:t>x</w:t>
            </w:r>
          </w:p>
        </w:tc>
        <w:tc>
          <w:tcPr>
            <w:tcW w:w="868" w:type="dxa"/>
          </w:tcPr>
          <w:p w:rsidR="008C5A73" w:rsidRPr="008345F5" w:rsidRDefault="008C5A73" w:rsidP="008C5A73">
            <w:pPr>
              <w:rPr>
                <w:b/>
                <w:sz w:val="24"/>
                <w:szCs w:val="24"/>
              </w:rPr>
            </w:pPr>
            <w:r w:rsidRPr="008345F5">
              <w:rPr>
                <w:b/>
                <w:sz w:val="24"/>
                <w:szCs w:val="24"/>
              </w:rPr>
              <w:t>x</w:t>
            </w:r>
          </w:p>
        </w:tc>
        <w:tc>
          <w:tcPr>
            <w:tcW w:w="868" w:type="dxa"/>
          </w:tcPr>
          <w:p w:rsidR="008C5A73" w:rsidRPr="008345F5" w:rsidRDefault="008C5A73" w:rsidP="008C5A73">
            <w:pPr>
              <w:rPr>
                <w:b/>
                <w:sz w:val="24"/>
                <w:szCs w:val="24"/>
              </w:rPr>
            </w:pPr>
            <w:r w:rsidRPr="008345F5">
              <w:rPr>
                <w:b/>
                <w:sz w:val="24"/>
                <w:szCs w:val="24"/>
              </w:rPr>
              <w:t>x</w:t>
            </w: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r w:rsidR="008C5A73" w:rsidRPr="008345F5" w:rsidTr="008C5A73">
        <w:tc>
          <w:tcPr>
            <w:tcW w:w="2291" w:type="dxa"/>
          </w:tcPr>
          <w:p w:rsidR="008C5A73" w:rsidRPr="008345F5" w:rsidRDefault="008C5A73" w:rsidP="008C5A73">
            <w:pPr>
              <w:rPr>
                <w:b/>
                <w:sz w:val="24"/>
                <w:szCs w:val="24"/>
              </w:rPr>
            </w:pPr>
          </w:p>
        </w:tc>
        <w:tc>
          <w:tcPr>
            <w:tcW w:w="3877" w:type="dxa"/>
          </w:tcPr>
          <w:p w:rsidR="008C5A73" w:rsidRPr="008345F5" w:rsidRDefault="008C5A73" w:rsidP="008C5A73">
            <w:pPr>
              <w:rPr>
                <w:b/>
                <w:sz w:val="24"/>
                <w:szCs w:val="24"/>
              </w:rPr>
            </w:pPr>
          </w:p>
        </w:tc>
        <w:tc>
          <w:tcPr>
            <w:tcW w:w="786"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c>
          <w:tcPr>
            <w:tcW w:w="868" w:type="dxa"/>
          </w:tcPr>
          <w:p w:rsidR="008C5A73" w:rsidRPr="008345F5" w:rsidRDefault="008C5A73" w:rsidP="008C5A73">
            <w:pPr>
              <w:rPr>
                <w:b/>
                <w:sz w:val="24"/>
                <w:szCs w:val="24"/>
              </w:rPr>
            </w:pPr>
          </w:p>
        </w:tc>
      </w:tr>
    </w:tbl>
    <w:p w:rsidR="008C5A73" w:rsidRPr="008345F5" w:rsidRDefault="008C5A73" w:rsidP="008C5A73">
      <w:pPr>
        <w:rPr>
          <w:sz w:val="24"/>
          <w:szCs w:val="24"/>
        </w:rPr>
      </w:pPr>
    </w:p>
    <w:p w:rsidR="005E5984" w:rsidRPr="008345F5" w:rsidRDefault="005E5984" w:rsidP="005E5984">
      <w:pPr>
        <w:rPr>
          <w:b/>
          <w:color w:val="FF0000"/>
          <w:sz w:val="24"/>
          <w:szCs w:val="24"/>
        </w:rPr>
      </w:pPr>
    </w:p>
    <w:p w:rsidR="005E5984" w:rsidRPr="008345F5" w:rsidRDefault="005E5984" w:rsidP="005E5984">
      <w:pPr>
        <w:rPr>
          <w:b/>
          <w:color w:val="FF0000"/>
          <w:sz w:val="24"/>
          <w:szCs w:val="24"/>
        </w:rPr>
        <w:sectPr w:rsidR="005E5984" w:rsidRPr="008345F5" w:rsidSect="000E45CF">
          <w:headerReference w:type="even" r:id="rId17"/>
          <w:headerReference w:type="default" r:id="rId18"/>
          <w:headerReference w:type="first" r:id="rId19"/>
          <w:type w:val="continuous"/>
          <w:pgSz w:w="12240" w:h="15840"/>
          <w:pgMar w:top="1440" w:right="1440" w:bottom="1440" w:left="1440" w:header="720" w:footer="720" w:gutter="0"/>
          <w:cols w:space="720"/>
          <w:docGrid w:linePitch="326"/>
        </w:sectPr>
      </w:pPr>
    </w:p>
    <w:tbl>
      <w:tblPr>
        <w:tblpPr w:leftFromText="180" w:rightFromText="180" w:vertAnchor="text" w:horzAnchor="margin" w:tblpXSpec="center" w:tblpY="-244"/>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5E5984" w:rsidRPr="008345F5" w:rsidTr="00F35343">
        <w:tc>
          <w:tcPr>
            <w:tcW w:w="10188" w:type="dxa"/>
            <w:shd w:val="clear" w:color="auto" w:fill="E6E6E6"/>
          </w:tcPr>
          <w:p w:rsidR="005E5984" w:rsidRPr="008345F5" w:rsidRDefault="005E5984" w:rsidP="00393820">
            <w:pPr>
              <w:rPr>
                <w:sz w:val="24"/>
                <w:szCs w:val="24"/>
              </w:rPr>
            </w:pPr>
            <w:r w:rsidRPr="008345F5">
              <w:rPr>
                <w:b/>
                <w:sz w:val="24"/>
                <w:szCs w:val="24"/>
              </w:rPr>
              <w:t>Criteria for Scoring Proposals:  The Project Description Narrative section of the application will be reviewed and scored accordi</w:t>
            </w:r>
            <w:r w:rsidR="00041C88">
              <w:rPr>
                <w:b/>
                <w:sz w:val="24"/>
                <w:szCs w:val="24"/>
              </w:rPr>
              <w:t>ng to the following criteria (55</w:t>
            </w:r>
            <w:r w:rsidRPr="008345F5">
              <w:rPr>
                <w:b/>
                <w:sz w:val="24"/>
                <w:szCs w:val="24"/>
              </w:rPr>
              <w:t xml:space="preserve"> points):</w:t>
            </w:r>
          </w:p>
        </w:tc>
      </w:tr>
      <w:tr w:rsidR="005E5984" w:rsidRPr="008345F5" w:rsidTr="00F35343">
        <w:tc>
          <w:tcPr>
            <w:tcW w:w="10188" w:type="dxa"/>
            <w:shd w:val="clear" w:color="auto" w:fill="E6E6E6"/>
          </w:tcPr>
          <w:p w:rsidR="005E5984" w:rsidRPr="008345F5" w:rsidRDefault="005E5984" w:rsidP="005E5984">
            <w:pPr>
              <w:pStyle w:val="ColorfulList-Accent11"/>
              <w:numPr>
                <w:ilvl w:val="0"/>
                <w:numId w:val="9"/>
              </w:numPr>
              <w:autoSpaceDE w:val="0"/>
              <w:autoSpaceDN w:val="0"/>
              <w:adjustRightInd w:val="0"/>
              <w:rPr>
                <w:rFonts w:ascii="Times New Roman" w:hAnsi="Times New Roman"/>
                <w:szCs w:val="24"/>
              </w:rPr>
            </w:pPr>
            <w:r w:rsidRPr="008345F5">
              <w:rPr>
                <w:rFonts w:ascii="Times New Roman" w:hAnsi="Times New Roman"/>
                <w:szCs w:val="24"/>
              </w:rPr>
              <w:t>The extent to which the applicant’s plan to carry out the activities is feasible and</w:t>
            </w:r>
            <w:r w:rsidR="00A87D83" w:rsidRPr="008345F5">
              <w:rPr>
                <w:rFonts w:ascii="Times New Roman" w:hAnsi="Times New Roman"/>
                <w:szCs w:val="24"/>
              </w:rPr>
              <w:t xml:space="preserve"> </w:t>
            </w:r>
            <w:r w:rsidRPr="008345F5">
              <w:rPr>
                <w:rFonts w:ascii="Times New Roman" w:hAnsi="Times New Roman"/>
                <w:szCs w:val="24"/>
              </w:rPr>
              <w:t>consistent with the stated purposes of the funding opportunity announcement.</w:t>
            </w:r>
          </w:p>
          <w:p w:rsidR="005E5984" w:rsidRPr="008345F5" w:rsidRDefault="005E5984" w:rsidP="005E5984">
            <w:pPr>
              <w:pStyle w:val="ColorfulList-Accent11"/>
              <w:numPr>
                <w:ilvl w:val="0"/>
                <w:numId w:val="9"/>
              </w:numPr>
              <w:autoSpaceDE w:val="0"/>
              <w:autoSpaceDN w:val="0"/>
              <w:adjustRightInd w:val="0"/>
              <w:rPr>
                <w:rFonts w:ascii="Times New Roman" w:hAnsi="Times New Roman"/>
                <w:szCs w:val="24"/>
              </w:rPr>
            </w:pPr>
            <w:r w:rsidRPr="008345F5">
              <w:rPr>
                <w:rFonts w:ascii="Times New Roman" w:hAnsi="Times New Roman"/>
                <w:szCs w:val="24"/>
              </w:rPr>
              <w:t xml:space="preserve">Strategies to recruit high-risk individuals and a clear description of the geographic area to be served are fully described. </w:t>
            </w:r>
          </w:p>
          <w:p w:rsidR="00C473F1" w:rsidRPr="008345F5" w:rsidRDefault="005E5984" w:rsidP="00C473F1">
            <w:pPr>
              <w:pStyle w:val="ColorfulList-Accent11"/>
              <w:numPr>
                <w:ilvl w:val="0"/>
                <w:numId w:val="9"/>
              </w:numPr>
              <w:autoSpaceDE w:val="0"/>
              <w:autoSpaceDN w:val="0"/>
              <w:adjustRightInd w:val="0"/>
              <w:rPr>
                <w:rFonts w:ascii="Times New Roman" w:hAnsi="Times New Roman"/>
                <w:szCs w:val="24"/>
              </w:rPr>
            </w:pPr>
            <w:r w:rsidRPr="008345F5">
              <w:rPr>
                <w:rFonts w:ascii="Times New Roman" w:hAnsi="Times New Roman"/>
                <w:szCs w:val="24"/>
              </w:rPr>
              <w:t>Target populations proposed is/are well-justified, important, specific</w:t>
            </w:r>
            <w:r w:rsidR="00F35343" w:rsidRPr="008345F5">
              <w:rPr>
                <w:rFonts w:ascii="Times New Roman" w:hAnsi="Times New Roman"/>
                <w:szCs w:val="24"/>
              </w:rPr>
              <w:t xml:space="preserve"> </w:t>
            </w:r>
            <w:r w:rsidRPr="008345F5">
              <w:rPr>
                <w:rFonts w:ascii="Times New Roman" w:hAnsi="Times New Roman"/>
                <w:szCs w:val="24"/>
              </w:rPr>
              <w:t>and measurable and meet(s) the requirements of the 201</w:t>
            </w:r>
            <w:r w:rsidR="003C5312" w:rsidRPr="008345F5">
              <w:rPr>
                <w:rFonts w:ascii="Times New Roman" w:hAnsi="Times New Roman"/>
                <w:szCs w:val="24"/>
              </w:rPr>
              <w:t>5</w:t>
            </w:r>
            <w:r w:rsidRPr="008345F5">
              <w:rPr>
                <w:rFonts w:ascii="Times New Roman" w:hAnsi="Times New Roman"/>
                <w:szCs w:val="24"/>
              </w:rPr>
              <w:t xml:space="preserve"> Illinois HPG Priority Populations.</w:t>
            </w:r>
          </w:p>
          <w:p w:rsidR="00C473F1" w:rsidRPr="008345F5" w:rsidRDefault="00C473F1" w:rsidP="00C473F1">
            <w:pPr>
              <w:pStyle w:val="ColorfulList-Accent11"/>
              <w:numPr>
                <w:ilvl w:val="0"/>
                <w:numId w:val="9"/>
              </w:numPr>
              <w:autoSpaceDE w:val="0"/>
              <w:autoSpaceDN w:val="0"/>
              <w:adjustRightInd w:val="0"/>
              <w:rPr>
                <w:rFonts w:ascii="Times New Roman" w:hAnsi="Times New Roman"/>
                <w:szCs w:val="24"/>
              </w:rPr>
            </w:pPr>
            <w:r w:rsidRPr="008345F5">
              <w:rPr>
                <w:rFonts w:ascii="Times New Roman" w:hAnsi="Times New Roman"/>
                <w:szCs w:val="24"/>
              </w:rPr>
              <w:t>More than one</w:t>
            </w:r>
            <w:r w:rsidR="003C5312" w:rsidRPr="008345F5">
              <w:rPr>
                <w:rFonts w:ascii="Times New Roman" w:hAnsi="Times New Roman"/>
                <w:szCs w:val="24"/>
              </w:rPr>
              <w:t xml:space="preserve"> prioritized populations are targeted.</w:t>
            </w:r>
          </w:p>
          <w:p w:rsidR="005E5984" w:rsidRPr="008345F5" w:rsidRDefault="00C473F1" w:rsidP="00C473F1">
            <w:pPr>
              <w:pStyle w:val="ColorfulList-Accent11"/>
              <w:numPr>
                <w:ilvl w:val="0"/>
                <w:numId w:val="9"/>
              </w:numPr>
              <w:autoSpaceDE w:val="0"/>
              <w:autoSpaceDN w:val="0"/>
              <w:adjustRightInd w:val="0"/>
              <w:rPr>
                <w:rFonts w:ascii="Times New Roman" w:hAnsi="Times New Roman"/>
                <w:szCs w:val="24"/>
              </w:rPr>
            </w:pPr>
            <w:r w:rsidRPr="008345F5">
              <w:rPr>
                <w:rFonts w:ascii="Times New Roman" w:hAnsi="Times New Roman"/>
                <w:szCs w:val="24"/>
              </w:rPr>
              <w:t>Prioritized populations under-requested in the last Quality of Life application are targeted.</w:t>
            </w:r>
            <w:r w:rsidR="005E5984" w:rsidRPr="008345F5">
              <w:rPr>
                <w:rFonts w:ascii="Times New Roman" w:hAnsi="Times New Roman"/>
                <w:szCs w:val="24"/>
              </w:rPr>
              <w:t xml:space="preserve"> </w:t>
            </w:r>
          </w:p>
          <w:p w:rsidR="005E5984" w:rsidRPr="008345F5" w:rsidRDefault="005E5984" w:rsidP="005E5984">
            <w:pPr>
              <w:pStyle w:val="ColorfulList-Accent11"/>
              <w:numPr>
                <w:ilvl w:val="0"/>
                <w:numId w:val="9"/>
              </w:numPr>
              <w:autoSpaceDE w:val="0"/>
              <w:autoSpaceDN w:val="0"/>
              <w:adjustRightInd w:val="0"/>
              <w:rPr>
                <w:rFonts w:ascii="Times New Roman" w:hAnsi="Times New Roman"/>
                <w:szCs w:val="24"/>
              </w:rPr>
            </w:pPr>
            <w:r w:rsidRPr="008345F5">
              <w:rPr>
                <w:rFonts w:ascii="Times New Roman" w:hAnsi="Times New Roman"/>
                <w:szCs w:val="24"/>
              </w:rPr>
              <w:t>Includes a description of how the evidence-based program model will be implemented</w:t>
            </w:r>
            <w:r w:rsidR="00F35343" w:rsidRPr="008345F5">
              <w:rPr>
                <w:rFonts w:ascii="Times New Roman" w:hAnsi="Times New Roman"/>
                <w:szCs w:val="24"/>
              </w:rPr>
              <w:t xml:space="preserve"> </w:t>
            </w:r>
            <w:r w:rsidRPr="008345F5">
              <w:rPr>
                <w:rFonts w:ascii="Times New Roman" w:hAnsi="Times New Roman"/>
                <w:szCs w:val="24"/>
              </w:rPr>
              <w:t>with fidelity to the original intervention (adaptations are minimal); a plan and a budget</w:t>
            </w:r>
            <w:r w:rsidR="00F35343" w:rsidRPr="008345F5">
              <w:rPr>
                <w:rFonts w:ascii="Times New Roman" w:hAnsi="Times New Roman"/>
                <w:szCs w:val="24"/>
              </w:rPr>
              <w:t xml:space="preserve"> </w:t>
            </w:r>
            <w:r w:rsidRPr="008345F5">
              <w:rPr>
                <w:rFonts w:ascii="Times New Roman" w:hAnsi="Times New Roman"/>
                <w:szCs w:val="24"/>
              </w:rPr>
              <w:t>for obtaining implementation materials and training on the program.</w:t>
            </w:r>
          </w:p>
          <w:p w:rsidR="005E5984" w:rsidRPr="008345F5" w:rsidRDefault="005E5984" w:rsidP="005E5984">
            <w:pPr>
              <w:pStyle w:val="ColorfulList-Accent11"/>
              <w:numPr>
                <w:ilvl w:val="0"/>
                <w:numId w:val="9"/>
              </w:numPr>
              <w:autoSpaceDE w:val="0"/>
              <w:autoSpaceDN w:val="0"/>
              <w:adjustRightInd w:val="0"/>
              <w:rPr>
                <w:rFonts w:ascii="Times New Roman" w:hAnsi="Times New Roman"/>
                <w:szCs w:val="24"/>
              </w:rPr>
            </w:pPr>
            <w:r w:rsidRPr="008345F5">
              <w:rPr>
                <w:rFonts w:ascii="Times New Roman" w:hAnsi="Times New Roman"/>
                <w:szCs w:val="24"/>
              </w:rPr>
              <w:t>If two or more interventions are proposed, how the interventions work together to create the proposed project is fully described.</w:t>
            </w:r>
          </w:p>
          <w:p w:rsidR="005E5984" w:rsidRPr="008345F5" w:rsidRDefault="005E5984" w:rsidP="005E5984">
            <w:pPr>
              <w:pStyle w:val="ColorfulList-Accent11"/>
              <w:numPr>
                <w:ilvl w:val="0"/>
                <w:numId w:val="9"/>
              </w:numPr>
              <w:autoSpaceDE w:val="0"/>
              <w:autoSpaceDN w:val="0"/>
              <w:adjustRightInd w:val="0"/>
              <w:rPr>
                <w:rFonts w:ascii="Times New Roman" w:hAnsi="Times New Roman"/>
                <w:szCs w:val="24"/>
              </w:rPr>
            </w:pPr>
            <w:r w:rsidRPr="008345F5">
              <w:rPr>
                <w:rFonts w:ascii="Times New Roman" w:hAnsi="Times New Roman"/>
                <w:szCs w:val="24"/>
              </w:rPr>
              <w:t xml:space="preserve"> Includes specific objectives and all objectives are S.M.A.R.T.</w:t>
            </w:r>
          </w:p>
          <w:p w:rsidR="005E5984" w:rsidRPr="008345F5" w:rsidRDefault="005E5984" w:rsidP="005E5984">
            <w:pPr>
              <w:pStyle w:val="ColorfulList-Accent11"/>
              <w:numPr>
                <w:ilvl w:val="0"/>
                <w:numId w:val="18"/>
              </w:numPr>
              <w:rPr>
                <w:rFonts w:ascii="Times New Roman" w:hAnsi="Times New Roman"/>
                <w:szCs w:val="24"/>
              </w:rPr>
            </w:pPr>
            <w:r w:rsidRPr="008345F5">
              <w:rPr>
                <w:rFonts w:ascii="Times New Roman" w:hAnsi="Times New Roman"/>
                <w:szCs w:val="24"/>
              </w:rPr>
              <w:t>Includes the process objectives and time-lined quarterly objectives and implementation steps</w:t>
            </w:r>
          </w:p>
          <w:p w:rsidR="005E5984" w:rsidRPr="008345F5" w:rsidRDefault="005E5984" w:rsidP="005E5984">
            <w:pPr>
              <w:pStyle w:val="ColorfulList-Accent11"/>
              <w:numPr>
                <w:ilvl w:val="0"/>
                <w:numId w:val="10"/>
              </w:numPr>
              <w:autoSpaceDE w:val="0"/>
              <w:autoSpaceDN w:val="0"/>
              <w:adjustRightInd w:val="0"/>
              <w:rPr>
                <w:rFonts w:ascii="Times New Roman" w:hAnsi="Times New Roman"/>
                <w:szCs w:val="24"/>
              </w:rPr>
            </w:pPr>
            <w:r w:rsidRPr="008345F5">
              <w:rPr>
                <w:rFonts w:ascii="Times New Roman" w:hAnsi="Times New Roman"/>
                <w:szCs w:val="24"/>
              </w:rPr>
              <w:t>Types and methods of client referrals within or between agencies are fully described and are feasible.</w:t>
            </w:r>
          </w:p>
          <w:p w:rsidR="005E5984" w:rsidRPr="008345F5" w:rsidRDefault="005E5984" w:rsidP="005E5984">
            <w:pPr>
              <w:pStyle w:val="ColorfulList-Accent11"/>
              <w:numPr>
                <w:ilvl w:val="0"/>
                <w:numId w:val="10"/>
              </w:numPr>
              <w:autoSpaceDE w:val="0"/>
              <w:autoSpaceDN w:val="0"/>
              <w:adjustRightInd w:val="0"/>
              <w:rPr>
                <w:rFonts w:ascii="Times New Roman" w:hAnsi="Times New Roman"/>
                <w:szCs w:val="24"/>
              </w:rPr>
            </w:pPr>
            <w:r w:rsidRPr="008345F5">
              <w:rPr>
                <w:rFonts w:ascii="Times New Roman" w:hAnsi="Times New Roman"/>
                <w:szCs w:val="24"/>
              </w:rPr>
              <w:t>Cultural factors that create barriers to delivering prevention messages to and implementing prevention interventions with the target population are fully described.</w:t>
            </w:r>
          </w:p>
          <w:p w:rsidR="005E5984" w:rsidRPr="008345F5" w:rsidRDefault="005E5984" w:rsidP="005E5984">
            <w:pPr>
              <w:pStyle w:val="ColorfulList-Accent11"/>
              <w:numPr>
                <w:ilvl w:val="0"/>
                <w:numId w:val="10"/>
              </w:numPr>
              <w:autoSpaceDE w:val="0"/>
              <w:autoSpaceDN w:val="0"/>
              <w:adjustRightInd w:val="0"/>
              <w:rPr>
                <w:rFonts w:ascii="Times New Roman" w:hAnsi="Times New Roman"/>
                <w:szCs w:val="24"/>
              </w:rPr>
            </w:pPr>
            <w:r w:rsidRPr="008345F5">
              <w:rPr>
                <w:rFonts w:ascii="Times New Roman" w:hAnsi="Times New Roman"/>
                <w:szCs w:val="24"/>
              </w:rPr>
              <w:t>Strategies to deliver programming in light of described cultural factors and barriers are fully described and are feasible.</w:t>
            </w:r>
          </w:p>
          <w:p w:rsidR="005E5984" w:rsidRPr="008345F5" w:rsidRDefault="005E5984" w:rsidP="005E5984">
            <w:pPr>
              <w:pStyle w:val="ColorfulList-Accent11"/>
              <w:numPr>
                <w:ilvl w:val="0"/>
                <w:numId w:val="10"/>
              </w:numPr>
              <w:autoSpaceDE w:val="0"/>
              <w:autoSpaceDN w:val="0"/>
              <w:adjustRightInd w:val="0"/>
              <w:rPr>
                <w:rFonts w:ascii="Times New Roman" w:hAnsi="Times New Roman"/>
                <w:szCs w:val="24"/>
              </w:rPr>
            </w:pPr>
            <w:r w:rsidRPr="008345F5">
              <w:rPr>
                <w:rFonts w:ascii="Times New Roman" w:hAnsi="Times New Roman"/>
                <w:szCs w:val="24"/>
              </w:rPr>
              <w:t>The extent to which the applicant demonstrates capacity to collect and report on</w:t>
            </w:r>
            <w:r w:rsidR="00F35343" w:rsidRPr="008345F5">
              <w:rPr>
                <w:rFonts w:ascii="Times New Roman" w:hAnsi="Times New Roman"/>
                <w:szCs w:val="24"/>
              </w:rPr>
              <w:t xml:space="preserve"> </w:t>
            </w:r>
            <w:r w:rsidRPr="008345F5">
              <w:rPr>
                <w:rFonts w:ascii="Times New Roman" w:hAnsi="Times New Roman"/>
                <w:szCs w:val="24"/>
              </w:rPr>
              <w:t>performance measures to monitor progress.</w:t>
            </w:r>
          </w:p>
          <w:p w:rsidR="005E5984" w:rsidRPr="008345F5" w:rsidRDefault="005E5984" w:rsidP="005E5984">
            <w:pPr>
              <w:pStyle w:val="ColorfulList-Accent11"/>
              <w:autoSpaceDE w:val="0"/>
              <w:autoSpaceDN w:val="0"/>
              <w:adjustRightInd w:val="0"/>
              <w:rPr>
                <w:rFonts w:ascii="Times New Roman" w:hAnsi="Times New Roman"/>
                <w:szCs w:val="24"/>
              </w:rPr>
            </w:pPr>
          </w:p>
        </w:tc>
      </w:tr>
    </w:tbl>
    <w:p w:rsidR="00393820" w:rsidRPr="008345F5" w:rsidRDefault="00393820" w:rsidP="00393820">
      <w:pPr>
        <w:pStyle w:val="ListParagraph"/>
        <w:numPr>
          <w:ilvl w:val="0"/>
          <w:numId w:val="29"/>
        </w:numPr>
        <w:tabs>
          <w:tab w:val="clear" w:pos="360"/>
          <w:tab w:val="num" w:pos="-360"/>
        </w:tabs>
        <w:ind w:left="-270" w:hanging="450"/>
        <w:rPr>
          <w:b/>
          <w:sz w:val="24"/>
          <w:szCs w:val="24"/>
        </w:rPr>
      </w:pPr>
      <w:r w:rsidRPr="008345F5">
        <w:rPr>
          <w:b/>
          <w:sz w:val="24"/>
          <w:szCs w:val="24"/>
        </w:rPr>
        <w:t xml:space="preserve"> PROJECT MANAGEMENT AND STAFFING – 10 Point Value</w:t>
      </w:r>
    </w:p>
    <w:p w:rsidR="00811352" w:rsidRPr="008345F5" w:rsidRDefault="00811352" w:rsidP="00393820">
      <w:pPr>
        <w:pStyle w:val="BodyText2"/>
        <w:spacing w:before="240"/>
        <w:ind w:left="-360"/>
        <w:rPr>
          <w:b/>
          <w:i/>
          <w:iCs/>
          <w:sz w:val="24"/>
          <w:szCs w:val="24"/>
        </w:rPr>
      </w:pPr>
      <w:r w:rsidRPr="008345F5">
        <w:rPr>
          <w:b/>
          <w:sz w:val="24"/>
          <w:szCs w:val="24"/>
        </w:rPr>
        <w:t>Describe staff capacity, staffing needs, and staff recruitment</w:t>
      </w:r>
    </w:p>
    <w:p w:rsidR="00101FFC" w:rsidRPr="008345F5" w:rsidRDefault="00811352" w:rsidP="00101FFC">
      <w:pPr>
        <w:pStyle w:val="BodyText2"/>
        <w:numPr>
          <w:ilvl w:val="0"/>
          <w:numId w:val="11"/>
        </w:numPr>
        <w:spacing w:after="0" w:line="240" w:lineRule="auto"/>
        <w:ind w:left="0"/>
        <w:rPr>
          <w:bCs/>
          <w:sz w:val="24"/>
          <w:szCs w:val="24"/>
        </w:rPr>
      </w:pPr>
      <w:r w:rsidRPr="008345F5">
        <w:rPr>
          <w:bCs/>
          <w:sz w:val="24"/>
          <w:szCs w:val="24"/>
        </w:rPr>
        <w:t xml:space="preserve">Identify key staff (e.g., staff members responsible for direct oversight, management, implementation or evaluation of the proposed project) and provide the name of the person employed in each position or note that the position is vacant. </w:t>
      </w:r>
      <w:r w:rsidR="0092494D" w:rsidRPr="008345F5">
        <w:rPr>
          <w:bCs/>
          <w:sz w:val="24"/>
          <w:szCs w:val="24"/>
        </w:rPr>
        <w:t>I</w:t>
      </w:r>
      <w:r w:rsidRPr="008345F5">
        <w:rPr>
          <w:bCs/>
          <w:sz w:val="24"/>
          <w:szCs w:val="24"/>
        </w:rPr>
        <w:t>nc</w:t>
      </w:r>
      <w:r w:rsidR="0092494D" w:rsidRPr="008345F5">
        <w:rPr>
          <w:bCs/>
          <w:sz w:val="24"/>
          <w:szCs w:val="24"/>
        </w:rPr>
        <w:t xml:space="preserve">lude the desired qualifications or requirements </w:t>
      </w:r>
      <w:r w:rsidRPr="008345F5">
        <w:rPr>
          <w:bCs/>
          <w:sz w:val="24"/>
          <w:szCs w:val="24"/>
        </w:rPr>
        <w:t>f</w:t>
      </w:r>
      <w:r w:rsidR="0092494D" w:rsidRPr="008345F5">
        <w:rPr>
          <w:bCs/>
          <w:sz w:val="24"/>
          <w:szCs w:val="24"/>
        </w:rPr>
        <w:t>or</w:t>
      </w:r>
      <w:r w:rsidRPr="008345F5">
        <w:rPr>
          <w:bCs/>
          <w:sz w:val="24"/>
          <w:szCs w:val="24"/>
        </w:rPr>
        <w:t xml:space="preserve"> staff hired to deliver these interventions.  If you currently have an HIV prevention project that is the same or similar to the proposed project, describe the qualifications and skills of current staff. (Do not attach resumes or CVs.)</w:t>
      </w:r>
    </w:p>
    <w:p w:rsidR="00101FFC" w:rsidRPr="008345F5" w:rsidRDefault="00101FFC" w:rsidP="00101FFC">
      <w:pPr>
        <w:pStyle w:val="BodyText2"/>
        <w:spacing w:after="0" w:line="240" w:lineRule="auto"/>
        <w:rPr>
          <w:bCs/>
          <w:sz w:val="24"/>
          <w:szCs w:val="24"/>
        </w:rPr>
      </w:pPr>
    </w:p>
    <w:p w:rsidR="00811352" w:rsidRPr="008345F5" w:rsidRDefault="00811352" w:rsidP="00101FFC">
      <w:pPr>
        <w:pStyle w:val="BodyText2"/>
        <w:numPr>
          <w:ilvl w:val="0"/>
          <w:numId w:val="11"/>
        </w:numPr>
        <w:spacing w:after="0" w:line="240" w:lineRule="auto"/>
        <w:ind w:left="0"/>
        <w:rPr>
          <w:bCs/>
          <w:sz w:val="24"/>
          <w:szCs w:val="24"/>
        </w:rPr>
      </w:pPr>
      <w:r w:rsidRPr="008345F5">
        <w:rPr>
          <w:bCs/>
          <w:sz w:val="24"/>
          <w:szCs w:val="24"/>
        </w:rPr>
        <w:t xml:space="preserve">Describe the agency’s current capacity to implement the proposed interventions, i.e. staff that is currently certified in interventions and history of implementation of proposed interventions. If staff is not trained, please detail when and where staff will be trained on proposed interventions. </w:t>
      </w:r>
    </w:p>
    <w:p w:rsidR="00811352" w:rsidRPr="008345F5" w:rsidRDefault="00811352" w:rsidP="005E5984">
      <w:pPr>
        <w:rPr>
          <w:sz w:val="24"/>
          <w:szCs w:val="24"/>
        </w:rPr>
      </w:pPr>
    </w:p>
    <w:p w:rsidR="00811352" w:rsidRPr="008345F5" w:rsidRDefault="00811352" w:rsidP="005E5984">
      <w:pPr>
        <w:numPr>
          <w:ilvl w:val="0"/>
          <w:numId w:val="11"/>
        </w:numPr>
        <w:ind w:left="0"/>
        <w:rPr>
          <w:sz w:val="24"/>
          <w:szCs w:val="24"/>
        </w:rPr>
      </w:pPr>
      <w:r w:rsidRPr="008345F5">
        <w:rPr>
          <w:sz w:val="24"/>
          <w:szCs w:val="24"/>
        </w:rPr>
        <w:t>Describe any collaborations and MOUs from key stakeholders.</w:t>
      </w:r>
    </w:p>
    <w:p w:rsidR="00811352" w:rsidRPr="008345F5" w:rsidRDefault="00811352" w:rsidP="005E5984">
      <w:pPr>
        <w:rPr>
          <w:sz w:val="24"/>
          <w:szCs w:val="24"/>
        </w:rPr>
      </w:pPr>
    </w:p>
    <w:p w:rsidR="00811352" w:rsidRPr="008345F5" w:rsidRDefault="0092494D" w:rsidP="005E5984">
      <w:pPr>
        <w:pStyle w:val="ColorfulList-Accent11"/>
        <w:numPr>
          <w:ilvl w:val="0"/>
          <w:numId w:val="11"/>
        </w:numPr>
        <w:ind w:left="0"/>
        <w:rPr>
          <w:rFonts w:ascii="Times New Roman" w:hAnsi="Times New Roman"/>
          <w:b/>
          <w:szCs w:val="24"/>
        </w:rPr>
      </w:pPr>
      <w:r w:rsidRPr="008345F5">
        <w:rPr>
          <w:rFonts w:ascii="Times New Roman" w:hAnsi="Times New Roman"/>
          <w:szCs w:val="24"/>
        </w:rPr>
        <w:t>Describe how</w:t>
      </w:r>
      <w:r w:rsidR="00811352" w:rsidRPr="008345F5">
        <w:rPr>
          <w:rFonts w:ascii="Times New Roman" w:hAnsi="Times New Roman"/>
          <w:szCs w:val="24"/>
        </w:rPr>
        <w:t xml:space="preserve"> the project management structure and design will enable accountability</w:t>
      </w:r>
      <w:r w:rsidRPr="008345F5">
        <w:rPr>
          <w:rFonts w:ascii="Times New Roman" w:hAnsi="Times New Roman"/>
          <w:szCs w:val="24"/>
        </w:rPr>
        <w:t xml:space="preserve"> in service delivery and evaluation completion</w:t>
      </w:r>
      <w:r w:rsidR="00811352" w:rsidRPr="008345F5">
        <w:rPr>
          <w:rFonts w:ascii="Times New Roman" w:hAnsi="Times New Roman"/>
          <w:szCs w:val="24"/>
        </w:rPr>
        <w:t>.</w:t>
      </w:r>
    </w:p>
    <w:p w:rsidR="000E45CF" w:rsidRPr="008345F5" w:rsidRDefault="000E45CF" w:rsidP="000E45CF">
      <w:pPr>
        <w:pStyle w:val="ListParagraph"/>
        <w:rPr>
          <w:b/>
          <w:sz w:val="24"/>
          <w:szCs w:val="24"/>
        </w:rPr>
      </w:pPr>
    </w:p>
    <w:p w:rsidR="003B22C3" w:rsidRPr="008345F5" w:rsidRDefault="003B22C3" w:rsidP="00811352">
      <w:pPr>
        <w:spacing w:line="240" w:lineRule="exact"/>
        <w:rPr>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811352" w:rsidRPr="008345F5" w:rsidTr="001215E4">
        <w:tc>
          <w:tcPr>
            <w:tcW w:w="9918" w:type="dxa"/>
            <w:shd w:val="clear" w:color="auto" w:fill="E6E6E6"/>
          </w:tcPr>
          <w:p w:rsidR="00811352" w:rsidRPr="008345F5" w:rsidRDefault="00811352" w:rsidP="00393820">
            <w:pPr>
              <w:rPr>
                <w:sz w:val="24"/>
                <w:szCs w:val="24"/>
              </w:rPr>
            </w:pPr>
            <w:r w:rsidRPr="008345F5">
              <w:rPr>
                <w:b/>
                <w:sz w:val="24"/>
                <w:szCs w:val="24"/>
              </w:rPr>
              <w:t>Criteria for Scoring Proposals:  The Project Management and Staffing section of the application will be reviewed and scored according to the following criteria (10 Points):</w:t>
            </w:r>
          </w:p>
        </w:tc>
      </w:tr>
      <w:tr w:rsidR="00811352" w:rsidRPr="008345F5" w:rsidTr="001215E4">
        <w:tc>
          <w:tcPr>
            <w:tcW w:w="9918" w:type="dxa"/>
            <w:shd w:val="clear" w:color="auto" w:fill="E6E6E6"/>
          </w:tcPr>
          <w:p w:rsidR="00811352" w:rsidRPr="008345F5" w:rsidRDefault="00811352" w:rsidP="001215E4">
            <w:pPr>
              <w:pStyle w:val="ColorfulList-Accent11"/>
              <w:numPr>
                <w:ilvl w:val="0"/>
                <w:numId w:val="10"/>
              </w:numPr>
              <w:autoSpaceDE w:val="0"/>
              <w:autoSpaceDN w:val="0"/>
              <w:adjustRightInd w:val="0"/>
              <w:rPr>
                <w:rFonts w:ascii="Times New Roman" w:hAnsi="Times New Roman"/>
                <w:szCs w:val="24"/>
              </w:rPr>
            </w:pPr>
            <w:r w:rsidRPr="008345F5">
              <w:rPr>
                <w:rFonts w:ascii="Times New Roman" w:hAnsi="Times New Roman"/>
                <w:szCs w:val="24"/>
              </w:rPr>
              <w:t>Key Staff are clearly identified (e.g., staff members responsible for direct oversight,</w:t>
            </w:r>
            <w:r w:rsidR="00F35343" w:rsidRPr="008345F5">
              <w:rPr>
                <w:rFonts w:ascii="Times New Roman" w:hAnsi="Times New Roman"/>
                <w:szCs w:val="24"/>
              </w:rPr>
              <w:t xml:space="preserve"> </w:t>
            </w:r>
            <w:r w:rsidRPr="008345F5">
              <w:rPr>
                <w:rFonts w:ascii="Times New Roman" w:hAnsi="Times New Roman"/>
                <w:szCs w:val="24"/>
              </w:rPr>
              <w:t>management, implementation or evaluation of the proposed project). The application</w:t>
            </w:r>
            <w:r w:rsidR="00F35343" w:rsidRPr="008345F5">
              <w:rPr>
                <w:rFonts w:ascii="Times New Roman" w:hAnsi="Times New Roman"/>
                <w:szCs w:val="24"/>
              </w:rPr>
              <w:t xml:space="preserve"> </w:t>
            </w:r>
            <w:r w:rsidRPr="008345F5">
              <w:rPr>
                <w:rFonts w:ascii="Times New Roman" w:hAnsi="Times New Roman"/>
                <w:szCs w:val="24"/>
              </w:rPr>
              <w:t>provides the name of the person employed in each position or note that the position is</w:t>
            </w:r>
            <w:r w:rsidR="00F35343" w:rsidRPr="008345F5">
              <w:rPr>
                <w:rFonts w:ascii="Times New Roman" w:hAnsi="Times New Roman"/>
                <w:szCs w:val="24"/>
              </w:rPr>
              <w:t xml:space="preserve"> </w:t>
            </w:r>
            <w:r w:rsidRPr="008345F5">
              <w:rPr>
                <w:rFonts w:ascii="Times New Roman" w:hAnsi="Times New Roman"/>
                <w:szCs w:val="24"/>
              </w:rPr>
              <w:t xml:space="preserve">vacant. </w:t>
            </w:r>
          </w:p>
          <w:p w:rsidR="00811352" w:rsidRPr="008345F5" w:rsidRDefault="00811352" w:rsidP="001215E4">
            <w:pPr>
              <w:pStyle w:val="ColorfulList-Accent11"/>
              <w:autoSpaceDE w:val="0"/>
              <w:autoSpaceDN w:val="0"/>
              <w:adjustRightInd w:val="0"/>
              <w:rPr>
                <w:rFonts w:ascii="Times New Roman" w:hAnsi="Times New Roman"/>
                <w:szCs w:val="24"/>
              </w:rPr>
            </w:pPr>
            <w:r w:rsidRPr="008345F5">
              <w:rPr>
                <w:rFonts w:ascii="Times New Roman" w:hAnsi="Times New Roman"/>
                <w:szCs w:val="24"/>
              </w:rPr>
              <w:t>Demonstrates experienced, strong project leadership, including executive sponsorship,</w:t>
            </w:r>
            <w:r w:rsidR="00F35343" w:rsidRPr="008345F5">
              <w:rPr>
                <w:rFonts w:ascii="Times New Roman" w:hAnsi="Times New Roman"/>
                <w:szCs w:val="24"/>
              </w:rPr>
              <w:t xml:space="preserve"> </w:t>
            </w:r>
            <w:r w:rsidRPr="008345F5">
              <w:rPr>
                <w:rFonts w:ascii="Times New Roman" w:hAnsi="Times New Roman"/>
                <w:szCs w:val="24"/>
              </w:rPr>
              <w:t>governance structures and functions, decision-making processes, dedicated coordinator</w:t>
            </w:r>
            <w:r w:rsidR="00F35343" w:rsidRPr="008345F5">
              <w:rPr>
                <w:rFonts w:ascii="Times New Roman" w:hAnsi="Times New Roman"/>
                <w:szCs w:val="24"/>
              </w:rPr>
              <w:t xml:space="preserve"> </w:t>
            </w:r>
            <w:r w:rsidRPr="008345F5">
              <w:rPr>
                <w:rFonts w:ascii="Times New Roman" w:hAnsi="Times New Roman"/>
                <w:szCs w:val="24"/>
              </w:rPr>
              <w:t>and point of contact for the project.</w:t>
            </w:r>
          </w:p>
          <w:p w:rsidR="00811352" w:rsidRPr="008345F5" w:rsidRDefault="00811352" w:rsidP="00811352">
            <w:pPr>
              <w:pStyle w:val="ColorfulList-Accent11"/>
              <w:numPr>
                <w:ilvl w:val="0"/>
                <w:numId w:val="10"/>
              </w:numPr>
              <w:autoSpaceDE w:val="0"/>
              <w:autoSpaceDN w:val="0"/>
              <w:adjustRightInd w:val="0"/>
              <w:rPr>
                <w:rFonts w:ascii="Times New Roman" w:hAnsi="Times New Roman"/>
                <w:color w:val="000000"/>
                <w:szCs w:val="24"/>
              </w:rPr>
            </w:pPr>
            <w:r w:rsidRPr="008345F5">
              <w:rPr>
                <w:rFonts w:ascii="Times New Roman" w:hAnsi="Times New Roman"/>
                <w:color w:val="000000"/>
                <w:szCs w:val="24"/>
              </w:rPr>
              <w:t>The type and number of staff needed and the duties of each staff member are stated and appropriate.</w:t>
            </w:r>
          </w:p>
          <w:p w:rsidR="00811352" w:rsidRPr="008345F5" w:rsidRDefault="00811352" w:rsidP="00811352">
            <w:pPr>
              <w:pStyle w:val="ColorfulList-Accent11"/>
              <w:numPr>
                <w:ilvl w:val="0"/>
                <w:numId w:val="10"/>
              </w:numPr>
              <w:autoSpaceDE w:val="0"/>
              <w:autoSpaceDN w:val="0"/>
              <w:adjustRightInd w:val="0"/>
              <w:rPr>
                <w:rFonts w:ascii="Times New Roman" w:hAnsi="Times New Roman"/>
                <w:color w:val="000000"/>
                <w:szCs w:val="24"/>
              </w:rPr>
            </w:pPr>
            <w:r w:rsidRPr="008345F5">
              <w:rPr>
                <w:rFonts w:ascii="Times New Roman" w:hAnsi="Times New Roman"/>
                <w:color w:val="000000"/>
                <w:szCs w:val="24"/>
              </w:rPr>
              <w:t>Staff qualifications/requirements (and recruitment strategies, if needed) are stated and appropriate.</w:t>
            </w:r>
          </w:p>
          <w:p w:rsidR="00811352" w:rsidRPr="008345F5" w:rsidRDefault="00811352" w:rsidP="00811352">
            <w:pPr>
              <w:pStyle w:val="ColorfulList-Accent11"/>
              <w:numPr>
                <w:ilvl w:val="0"/>
                <w:numId w:val="9"/>
              </w:numPr>
              <w:autoSpaceDE w:val="0"/>
              <w:autoSpaceDN w:val="0"/>
              <w:adjustRightInd w:val="0"/>
              <w:rPr>
                <w:rFonts w:ascii="Times New Roman" w:hAnsi="Times New Roman"/>
                <w:szCs w:val="24"/>
              </w:rPr>
            </w:pPr>
            <w:r w:rsidRPr="008345F5">
              <w:rPr>
                <w:rFonts w:ascii="Times New Roman" w:hAnsi="Times New Roman"/>
                <w:szCs w:val="24"/>
              </w:rPr>
              <w:t>Includes detailed information about collaborations and MOUs from key stakeholders.</w:t>
            </w:r>
          </w:p>
          <w:p w:rsidR="00811352" w:rsidRPr="008345F5" w:rsidRDefault="00811352" w:rsidP="00F35343">
            <w:pPr>
              <w:pStyle w:val="ColorfulList-Accent11"/>
              <w:numPr>
                <w:ilvl w:val="0"/>
                <w:numId w:val="10"/>
              </w:numPr>
              <w:autoSpaceDE w:val="0"/>
              <w:autoSpaceDN w:val="0"/>
              <w:adjustRightInd w:val="0"/>
              <w:rPr>
                <w:rFonts w:ascii="Times New Roman" w:hAnsi="Times New Roman"/>
                <w:szCs w:val="24"/>
              </w:rPr>
            </w:pPr>
            <w:r w:rsidRPr="008345F5">
              <w:rPr>
                <w:rFonts w:ascii="Times New Roman" w:hAnsi="Times New Roman"/>
                <w:szCs w:val="24"/>
              </w:rPr>
              <w:t>The extent to which the project management structure and design will enable</w:t>
            </w:r>
            <w:r w:rsidR="00F35343" w:rsidRPr="008345F5">
              <w:rPr>
                <w:rFonts w:ascii="Times New Roman" w:hAnsi="Times New Roman"/>
                <w:szCs w:val="24"/>
              </w:rPr>
              <w:t xml:space="preserve"> </w:t>
            </w:r>
            <w:r w:rsidRPr="008345F5">
              <w:rPr>
                <w:rFonts w:ascii="Times New Roman" w:hAnsi="Times New Roman"/>
                <w:szCs w:val="24"/>
              </w:rPr>
              <w:t>accountability.</w:t>
            </w:r>
          </w:p>
        </w:tc>
      </w:tr>
    </w:tbl>
    <w:p w:rsidR="00E572F1" w:rsidRPr="008345F5" w:rsidRDefault="00E572F1" w:rsidP="00E572F1">
      <w:pPr>
        <w:rPr>
          <w:sz w:val="24"/>
          <w:szCs w:val="24"/>
        </w:rPr>
      </w:pPr>
    </w:p>
    <w:p w:rsidR="001A6B4A" w:rsidRPr="008345F5" w:rsidRDefault="001A6B4A" w:rsidP="00E572F1">
      <w:pPr>
        <w:rPr>
          <w:sz w:val="24"/>
          <w:szCs w:val="24"/>
        </w:rPr>
      </w:pPr>
    </w:p>
    <w:p w:rsidR="00101FFC" w:rsidRPr="008345F5" w:rsidRDefault="00101FFC" w:rsidP="00101FFC">
      <w:pPr>
        <w:rPr>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101FFC" w:rsidRPr="008345F5" w:rsidTr="00F35343">
        <w:tc>
          <w:tcPr>
            <w:tcW w:w="9918" w:type="dxa"/>
            <w:shd w:val="clear" w:color="auto" w:fill="D9D9D9"/>
          </w:tcPr>
          <w:p w:rsidR="00101FFC" w:rsidRPr="008345F5" w:rsidRDefault="00101FFC" w:rsidP="00B77B8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8345F5">
              <w:rPr>
                <w:b/>
                <w:sz w:val="24"/>
                <w:szCs w:val="24"/>
              </w:rPr>
              <w:t>Section 7.  Project Budget a</w:t>
            </w:r>
            <w:r w:rsidR="00152254">
              <w:rPr>
                <w:b/>
                <w:sz w:val="24"/>
                <w:szCs w:val="24"/>
              </w:rPr>
              <w:t>nd Project Budget Narra</w:t>
            </w:r>
            <w:r w:rsidR="00041C88">
              <w:rPr>
                <w:b/>
                <w:sz w:val="24"/>
                <w:szCs w:val="24"/>
              </w:rPr>
              <w:t>tive – 5</w:t>
            </w:r>
            <w:r w:rsidRPr="008345F5">
              <w:rPr>
                <w:b/>
                <w:sz w:val="24"/>
                <w:szCs w:val="24"/>
              </w:rPr>
              <w:t xml:space="preserve"> point value</w:t>
            </w:r>
          </w:p>
          <w:p w:rsidR="00101FFC" w:rsidRPr="008345F5" w:rsidRDefault="00101FFC" w:rsidP="00B77B8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sz w:val="24"/>
                <w:szCs w:val="24"/>
              </w:rPr>
            </w:pPr>
          </w:p>
        </w:tc>
      </w:tr>
    </w:tbl>
    <w:p w:rsidR="00101FFC" w:rsidRPr="008345F5" w:rsidRDefault="00101FFC" w:rsidP="00A351F1">
      <w:pPr>
        <w:rPr>
          <w:sz w:val="24"/>
          <w:szCs w:val="24"/>
        </w:rPr>
      </w:pPr>
    </w:p>
    <w:p w:rsidR="00101FFC" w:rsidRPr="008345F5" w:rsidRDefault="00C97DBD" w:rsidP="00A351F1">
      <w:pPr>
        <w:rPr>
          <w:sz w:val="24"/>
          <w:szCs w:val="24"/>
        </w:rPr>
      </w:pPr>
      <w:r w:rsidRPr="008345F5">
        <w:rPr>
          <w:sz w:val="24"/>
          <w:szCs w:val="24"/>
        </w:rPr>
        <w:t>Provide a blended reimbursement (20% program cost/75% specified services/5% unspecified services</w:t>
      </w:r>
      <w:r w:rsidR="00411773" w:rsidRPr="008345F5">
        <w:rPr>
          <w:sz w:val="24"/>
          <w:szCs w:val="24"/>
        </w:rPr>
        <w:t xml:space="preserve"> using the budget form provided</w:t>
      </w:r>
      <w:r w:rsidR="00A351F1" w:rsidRPr="008345F5">
        <w:rPr>
          <w:sz w:val="24"/>
          <w:szCs w:val="24"/>
        </w:rPr>
        <w:t xml:space="preserve"> (Attachment 2). </w:t>
      </w:r>
    </w:p>
    <w:p w:rsidR="00A351F1" w:rsidRPr="008345F5" w:rsidRDefault="00A351F1" w:rsidP="00FA6060">
      <w:pPr>
        <w:pStyle w:val="ListParagraph"/>
        <w:numPr>
          <w:ilvl w:val="0"/>
          <w:numId w:val="10"/>
        </w:numPr>
        <w:ind w:left="360"/>
        <w:rPr>
          <w:sz w:val="24"/>
          <w:szCs w:val="24"/>
        </w:rPr>
      </w:pPr>
      <w:r w:rsidRPr="008345F5">
        <w:rPr>
          <w:sz w:val="24"/>
          <w:szCs w:val="24"/>
        </w:rPr>
        <w:t>The Personal Services (Salary and Wages) information provided by the organization must include: name of position to be funded, projected monthly salary, percent of time on grant, and number of months on grant for each position that will be funded with grant funds.</w:t>
      </w:r>
    </w:p>
    <w:p w:rsidR="001A6B4A" w:rsidRPr="008345F5" w:rsidRDefault="00FA6060" w:rsidP="00FA6060">
      <w:pPr>
        <w:pStyle w:val="ListParagraph"/>
        <w:numPr>
          <w:ilvl w:val="0"/>
          <w:numId w:val="10"/>
        </w:numPr>
        <w:ind w:left="360"/>
        <w:rPr>
          <w:sz w:val="24"/>
          <w:szCs w:val="24"/>
        </w:rPr>
      </w:pPr>
      <w:r w:rsidRPr="008345F5">
        <w:rPr>
          <w:sz w:val="24"/>
          <w:szCs w:val="24"/>
        </w:rPr>
        <w:t>A maximum of 10% of the grant award may be budgeted in this line if specific administrative costs are detailed on the attached budget form spreadsheet.</w:t>
      </w:r>
    </w:p>
    <w:tbl>
      <w:tblPr>
        <w:tblpPr w:leftFromText="180" w:rightFromText="180" w:vertAnchor="text" w:horzAnchor="margin" w:tblpY="19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1A6B4A" w:rsidRPr="008345F5" w:rsidTr="00F35343">
        <w:trPr>
          <w:trHeight w:val="549"/>
        </w:trPr>
        <w:tc>
          <w:tcPr>
            <w:tcW w:w="9918" w:type="dxa"/>
            <w:shd w:val="clear" w:color="auto" w:fill="E6E6E6"/>
          </w:tcPr>
          <w:p w:rsidR="001A6B4A" w:rsidRPr="008345F5" w:rsidRDefault="001A6B4A" w:rsidP="001A6B4A">
            <w:pPr>
              <w:rPr>
                <w:b/>
                <w:sz w:val="24"/>
                <w:szCs w:val="24"/>
              </w:rPr>
            </w:pPr>
            <w:r w:rsidRPr="008345F5">
              <w:rPr>
                <w:b/>
                <w:sz w:val="24"/>
                <w:szCs w:val="24"/>
              </w:rPr>
              <w:t>Criteria for Scoring Proposals:  The Project Budget and Project Budget Narrative section of the application will be reviewed and scored accordi</w:t>
            </w:r>
            <w:r w:rsidR="00041C88">
              <w:rPr>
                <w:b/>
                <w:sz w:val="24"/>
                <w:szCs w:val="24"/>
              </w:rPr>
              <w:t>ng to the following criteria (5</w:t>
            </w:r>
            <w:r w:rsidRPr="008345F5">
              <w:rPr>
                <w:b/>
                <w:sz w:val="24"/>
                <w:szCs w:val="24"/>
              </w:rPr>
              <w:t xml:space="preserve"> Points):</w:t>
            </w:r>
          </w:p>
        </w:tc>
      </w:tr>
      <w:tr w:rsidR="001A6B4A" w:rsidRPr="008345F5" w:rsidTr="00F35343">
        <w:trPr>
          <w:trHeight w:val="1407"/>
        </w:trPr>
        <w:tc>
          <w:tcPr>
            <w:tcW w:w="9918" w:type="dxa"/>
            <w:shd w:val="clear" w:color="auto" w:fill="E6E6E6"/>
          </w:tcPr>
          <w:p w:rsidR="001A6B4A" w:rsidRPr="008345F5" w:rsidRDefault="001A6B4A" w:rsidP="00F35343">
            <w:pPr>
              <w:pStyle w:val="ColorfulList-Accent11"/>
              <w:numPr>
                <w:ilvl w:val="0"/>
                <w:numId w:val="22"/>
              </w:numPr>
              <w:autoSpaceDE w:val="0"/>
              <w:autoSpaceDN w:val="0"/>
              <w:adjustRightInd w:val="0"/>
              <w:rPr>
                <w:rFonts w:ascii="Times New Roman" w:hAnsi="Times New Roman"/>
                <w:szCs w:val="24"/>
              </w:rPr>
            </w:pPr>
            <w:r w:rsidRPr="008345F5">
              <w:rPr>
                <w:rFonts w:ascii="Times New Roman" w:hAnsi="Times New Roman"/>
                <w:szCs w:val="24"/>
              </w:rPr>
              <w:t>The extent to which the applicant provides a detailed budget and line item justification</w:t>
            </w:r>
            <w:r w:rsidR="00F35343" w:rsidRPr="008345F5">
              <w:rPr>
                <w:rFonts w:ascii="Times New Roman" w:hAnsi="Times New Roman"/>
                <w:szCs w:val="24"/>
              </w:rPr>
              <w:t xml:space="preserve"> </w:t>
            </w:r>
            <w:r w:rsidRPr="008345F5">
              <w:rPr>
                <w:rFonts w:ascii="Times New Roman" w:hAnsi="Times New Roman"/>
                <w:szCs w:val="24"/>
              </w:rPr>
              <w:t>for all operating expenses that is consistent with the proposed program objectives and</w:t>
            </w:r>
            <w:r w:rsidR="00F35343" w:rsidRPr="008345F5">
              <w:rPr>
                <w:rFonts w:ascii="Times New Roman" w:hAnsi="Times New Roman"/>
                <w:szCs w:val="24"/>
              </w:rPr>
              <w:t xml:space="preserve"> </w:t>
            </w:r>
            <w:r w:rsidRPr="008345F5">
              <w:rPr>
                <w:rFonts w:ascii="Times New Roman" w:hAnsi="Times New Roman"/>
                <w:szCs w:val="24"/>
              </w:rPr>
              <w:t xml:space="preserve">activities. </w:t>
            </w:r>
          </w:p>
          <w:p w:rsidR="001A6B4A" w:rsidRPr="008345F5" w:rsidRDefault="001A6B4A" w:rsidP="001A6B4A">
            <w:pPr>
              <w:pStyle w:val="ColorfulList-Accent11"/>
              <w:numPr>
                <w:ilvl w:val="0"/>
                <w:numId w:val="17"/>
              </w:numPr>
              <w:autoSpaceDE w:val="0"/>
              <w:autoSpaceDN w:val="0"/>
              <w:adjustRightInd w:val="0"/>
              <w:ind w:left="720"/>
              <w:rPr>
                <w:rFonts w:ascii="Times New Roman" w:hAnsi="Times New Roman"/>
                <w:szCs w:val="24"/>
              </w:rPr>
            </w:pPr>
            <w:r w:rsidRPr="008345F5">
              <w:rPr>
                <w:rFonts w:ascii="Times New Roman" w:hAnsi="Times New Roman"/>
                <w:color w:val="000000"/>
                <w:szCs w:val="24"/>
              </w:rPr>
              <w:t>The costs projected for the proposed activities and staffing level are reasonable</w:t>
            </w:r>
          </w:p>
          <w:p w:rsidR="001A6B4A" w:rsidRPr="008345F5" w:rsidRDefault="001A6B4A" w:rsidP="001A6B4A">
            <w:pPr>
              <w:pStyle w:val="ColorfulList-Accent11"/>
              <w:numPr>
                <w:ilvl w:val="0"/>
                <w:numId w:val="17"/>
              </w:numPr>
              <w:autoSpaceDE w:val="0"/>
              <w:autoSpaceDN w:val="0"/>
              <w:adjustRightInd w:val="0"/>
              <w:ind w:left="720"/>
              <w:rPr>
                <w:rFonts w:ascii="Times New Roman" w:hAnsi="Times New Roman"/>
                <w:szCs w:val="24"/>
              </w:rPr>
            </w:pPr>
            <w:r w:rsidRPr="008345F5">
              <w:rPr>
                <w:rFonts w:ascii="Times New Roman" w:hAnsi="Times New Roman"/>
                <w:szCs w:val="24"/>
              </w:rPr>
              <w:t>Included the organization's annual operating budget.</w:t>
            </w:r>
          </w:p>
        </w:tc>
      </w:tr>
    </w:tbl>
    <w:tbl>
      <w:tblPr>
        <w:tblpPr w:leftFromText="180" w:rightFromText="180" w:horzAnchor="margin" w:tblpY="6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gridCol w:w="18"/>
      </w:tblGrid>
      <w:tr w:rsidR="0097417B" w:rsidRPr="008345F5" w:rsidTr="00BE22F1">
        <w:tc>
          <w:tcPr>
            <w:tcW w:w="9576" w:type="dxa"/>
            <w:gridSpan w:val="2"/>
            <w:tcBorders>
              <w:bottom w:val="single" w:sz="4" w:space="0" w:color="auto"/>
            </w:tcBorders>
            <w:shd w:val="clear" w:color="auto" w:fill="D9D9D9"/>
          </w:tcPr>
          <w:p w:rsidR="0097417B" w:rsidRPr="008345F5" w:rsidRDefault="00E202A3" w:rsidP="00BE22F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8345F5">
              <w:rPr>
                <w:sz w:val="24"/>
                <w:szCs w:val="24"/>
              </w:rPr>
              <w:tab/>
            </w:r>
            <w:r w:rsidRPr="008345F5">
              <w:rPr>
                <w:sz w:val="24"/>
                <w:szCs w:val="24"/>
              </w:rPr>
              <w:tab/>
            </w:r>
            <w:r w:rsidR="00777346" w:rsidRPr="008345F5">
              <w:rPr>
                <w:b/>
                <w:sz w:val="24"/>
                <w:szCs w:val="24"/>
              </w:rPr>
              <w:t xml:space="preserve">Section </w:t>
            </w:r>
            <w:r w:rsidR="00946FB5" w:rsidRPr="008345F5">
              <w:rPr>
                <w:b/>
                <w:sz w:val="24"/>
                <w:szCs w:val="24"/>
              </w:rPr>
              <w:t>8</w:t>
            </w:r>
            <w:r w:rsidR="00777346" w:rsidRPr="008345F5">
              <w:rPr>
                <w:b/>
                <w:sz w:val="24"/>
                <w:szCs w:val="24"/>
              </w:rPr>
              <w:t>.  A</w:t>
            </w:r>
            <w:r w:rsidR="0097417B" w:rsidRPr="008345F5">
              <w:rPr>
                <w:b/>
                <w:sz w:val="24"/>
                <w:szCs w:val="24"/>
              </w:rPr>
              <w:t>PPLICANT CERTIFICATION</w:t>
            </w:r>
          </w:p>
          <w:p w:rsidR="0097417B" w:rsidRPr="008345F5" w:rsidRDefault="0097417B" w:rsidP="00BE22F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4A402F" w:rsidRPr="008345F5" w:rsidTr="00BE22F1">
        <w:trPr>
          <w:gridAfter w:val="1"/>
          <w:wAfter w:w="18" w:type="dxa"/>
        </w:trPr>
        <w:tc>
          <w:tcPr>
            <w:tcW w:w="9558" w:type="dxa"/>
          </w:tcPr>
          <w:p w:rsidR="004A402F" w:rsidRPr="008345F5" w:rsidRDefault="004A402F" w:rsidP="00BE22F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p>
          <w:p w:rsidR="004A402F" w:rsidRPr="008345F5" w:rsidRDefault="0086768F" w:rsidP="00BE22F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Under penalty of perjury, I certify that I have examined this application and the document(s), proposal(s), and statement(s) submitted in conjunction herewith, and that to the best of my information and belief, the information contained herein is true, accurate, correct, and complete.  I represent that I am the person authorized to submit this application on behalf of the applicant, and that I am authorized to execute a legally binding grant agreement on behalf of the applicant if this grant application is approved for funding.</w:t>
            </w:r>
          </w:p>
          <w:p w:rsidR="0086768F" w:rsidRPr="008345F5" w:rsidRDefault="0086768F" w:rsidP="00BE22F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86768F" w:rsidRPr="008345F5" w:rsidRDefault="0086768F" w:rsidP="00BE22F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8345F5">
              <w:rPr>
                <w:sz w:val="24"/>
                <w:szCs w:val="24"/>
              </w:rPr>
              <w:t>I, hereby release to IDPH, the rights to use photographs and/or written statements of information, regardless of the format, contained in or provided after the grant application for the purposes of publication on the IDPH web site, unless the applicant submits a written request asking that the information not be disclosed.</w:t>
            </w:r>
          </w:p>
          <w:p w:rsidR="0086768F" w:rsidRPr="008345F5" w:rsidRDefault="0086768F" w:rsidP="00BE22F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86768F" w:rsidRPr="008345F5" w:rsidRDefault="0086768F" w:rsidP="00BE22F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86768F" w:rsidRPr="008345F5" w:rsidTr="00BE22F1">
        <w:trPr>
          <w:gridAfter w:val="1"/>
          <w:wAfter w:w="18" w:type="dxa"/>
        </w:trPr>
        <w:tc>
          <w:tcPr>
            <w:tcW w:w="9558" w:type="dxa"/>
          </w:tcPr>
          <w:p w:rsidR="0086768F" w:rsidRPr="008345F5" w:rsidRDefault="00E135DE" w:rsidP="00BE22F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345F5">
              <w:rPr>
                <w:b/>
                <w:sz w:val="24"/>
                <w:szCs w:val="24"/>
              </w:rPr>
              <w:t xml:space="preserve">                                                Signature                                    Printed Name/Title                           Date</w:t>
            </w:r>
          </w:p>
        </w:tc>
      </w:tr>
    </w:tbl>
    <w:p w:rsidR="003C5471" w:rsidRPr="008345F5" w:rsidRDefault="003C5471" w:rsidP="002B70D2">
      <w:pPr>
        <w:pBdr>
          <w:top w:val="single" w:sz="12" w:space="1"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jc w:val="center"/>
        <w:rPr>
          <w:b/>
          <w:sz w:val="24"/>
          <w:szCs w:val="24"/>
        </w:rPr>
      </w:pPr>
      <w:r w:rsidRPr="008345F5">
        <w:rPr>
          <w:b/>
          <w:sz w:val="24"/>
          <w:szCs w:val="24"/>
        </w:rPr>
        <w:t>FOR DEPAR</w:t>
      </w:r>
      <w:r w:rsidR="002B70D2" w:rsidRPr="008345F5">
        <w:rPr>
          <w:b/>
          <w:sz w:val="24"/>
          <w:szCs w:val="24"/>
        </w:rPr>
        <w:t>TMENT USE ONLY - DO NOT WRITE BELOW THIS LINE</w:t>
      </w:r>
    </w:p>
    <w:p w:rsidR="003C5471" w:rsidRPr="008345F5" w:rsidRDefault="003C5471"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16"/>
          <w:szCs w:val="16"/>
        </w:rPr>
      </w:pPr>
    </w:p>
    <w:tbl>
      <w:tblPr>
        <w:tblW w:w="0" w:type="auto"/>
        <w:tblInd w:w="90" w:type="dxa"/>
        <w:tblLook w:val="04A0" w:firstRow="1" w:lastRow="0" w:firstColumn="1" w:lastColumn="0" w:noHBand="0" w:noVBand="1"/>
      </w:tblPr>
      <w:tblGrid>
        <w:gridCol w:w="3798"/>
        <w:gridCol w:w="3600"/>
      </w:tblGrid>
      <w:tr w:rsidR="00E135DE" w:rsidRPr="008345F5" w:rsidTr="00CC7CF6">
        <w:tc>
          <w:tcPr>
            <w:tcW w:w="3798" w:type="dxa"/>
          </w:tcPr>
          <w:p w:rsidR="00985A40" w:rsidRPr="008345F5" w:rsidRDefault="00E135DE" w:rsidP="00CC7CF6">
            <w:pPr>
              <w:tabs>
                <w:tab w:val="left" w:pos="-360"/>
                <w:tab w:val="left" w:pos="-27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Type of Grant Application</w:t>
            </w:r>
          </w:p>
        </w:tc>
        <w:tc>
          <w:tcPr>
            <w:tcW w:w="3600" w:type="dxa"/>
          </w:tcPr>
          <w:p w:rsidR="00E135DE" w:rsidRPr="008345F5" w:rsidRDefault="006B600F"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 w:val="24"/>
                <w:szCs w:val="24"/>
              </w:rPr>
            </w:pPr>
            <w:r w:rsidRPr="008345F5">
              <w:rPr>
                <w:noProof/>
                <w:sz w:val="24"/>
                <w:szCs w:val="24"/>
              </w:rPr>
              <mc:AlternateContent>
                <mc:Choice Requires="wps">
                  <w:drawing>
                    <wp:anchor distT="0" distB="0" distL="114300" distR="114300" simplePos="0" relativeHeight="251658240" behindDoc="0" locked="0" layoutInCell="1" allowOverlap="1" wp14:anchorId="0AB31E62" wp14:editId="14A13DC4">
                      <wp:simplePos x="0" y="0"/>
                      <wp:positionH relativeFrom="column">
                        <wp:posOffset>1043305</wp:posOffset>
                      </wp:positionH>
                      <wp:positionV relativeFrom="paragraph">
                        <wp:posOffset>191770</wp:posOffset>
                      </wp:positionV>
                      <wp:extent cx="1931035" cy="685165"/>
                      <wp:effectExtent l="5080" t="10795" r="6985"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685165"/>
                              </a:xfrm>
                              <a:prstGeom prst="rect">
                                <a:avLst/>
                              </a:prstGeom>
                              <a:solidFill>
                                <a:srgbClr val="FFFFFF"/>
                              </a:solidFill>
                              <a:ln w="9525">
                                <a:solidFill>
                                  <a:srgbClr val="000000"/>
                                </a:solidFill>
                                <a:miter lim="800000"/>
                                <a:headEnd/>
                                <a:tailEnd/>
                              </a:ln>
                            </wps:spPr>
                            <wps:txbx>
                              <w:txbxContent>
                                <w:p w:rsidR="00152254" w:rsidRPr="00E572F1" w:rsidRDefault="00152254">
                                  <w:pPr>
                                    <w:rPr>
                                      <w:b/>
                                    </w:rPr>
                                  </w:pPr>
                                  <w:r w:rsidRPr="00E572F1">
                                    <w:rPr>
                                      <w:b/>
                                    </w:rPr>
                                    <w:t>Funding Source:</w:t>
                                  </w:r>
                                </w:p>
                                <w:p w:rsidR="00152254" w:rsidRPr="00E572F1" w:rsidRDefault="00152254">
                                  <w:r w:rsidRPr="00E572F1">
                                    <w:t xml:space="preserve">General Revenue Fund     </w:t>
                                  </w:r>
                                  <w:r w:rsidRPr="00E572F1">
                                    <w:sym w:font="Wingdings" w:char="F0A8"/>
                                  </w:r>
                                </w:p>
                                <w:p w:rsidR="00152254" w:rsidRPr="00E572F1" w:rsidRDefault="00152254">
                                  <w:r w:rsidRPr="00E572F1">
                                    <w:t xml:space="preserve">State Special Fund            </w:t>
                                  </w:r>
                                  <w:r w:rsidRPr="00E572F1">
                                    <w:sym w:font="Wingdings" w:char="F0A8"/>
                                  </w:r>
                                </w:p>
                                <w:p w:rsidR="00152254" w:rsidRPr="00E572F1" w:rsidRDefault="00152254">
                                  <w:r w:rsidRPr="00E572F1">
                                    <w:t xml:space="preserve">Federal                              </w:t>
                                  </w:r>
                                  <w:r w:rsidRPr="00E572F1">
                                    <w:sym w:font="Wingdings" w:char="F0A8"/>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left:0;text-align:left;margin-left:82.15pt;margin-top:15.1pt;width:152.05pt;height:53.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">
                      <v:textbox style="mso-fit-shape-to-text:t">
                        <w:txbxContent>
                          <w:p w:rsidR="00152254" w:rsidRPr="00E572F1" w:rsidRDefault="00152254">
                            <w:pPr>
                              <w:rPr>
                                <w:b/>
                              </w:rPr>
                            </w:pPr>
                            <w:r w:rsidRPr="00E572F1">
                              <w:rPr>
                                <w:b/>
                              </w:rPr>
                              <w:t>Funding Source:</w:t>
                            </w:r>
                          </w:p>
                          <w:p w:rsidR="00152254" w:rsidRPr="00E572F1" w:rsidRDefault="00152254">
                            <w:r w:rsidRPr="00E572F1">
                              <w:t xml:space="preserve">General Revenue Fund     </w:t>
                            </w:r>
                            <w:r w:rsidRPr="00E572F1">
                              <w:sym w:font="Wingdings" w:char="F0A8"/>
                            </w:r>
                          </w:p>
                          <w:p w:rsidR="00152254" w:rsidRPr="00E572F1" w:rsidRDefault="00152254">
                            <w:r w:rsidRPr="00E572F1">
                              <w:t xml:space="preserve">State Special Fund            </w:t>
                            </w:r>
                            <w:r w:rsidRPr="00E572F1">
                              <w:sym w:font="Wingdings" w:char="F0A8"/>
                            </w:r>
                          </w:p>
                          <w:p w:rsidR="00152254" w:rsidRPr="00E572F1" w:rsidRDefault="00152254">
                            <w:r w:rsidRPr="00E572F1">
                              <w:t xml:space="preserve">Federal                              </w:t>
                            </w:r>
                            <w:r w:rsidRPr="00E572F1">
                              <w:sym w:font="Wingdings" w:char="F0A8"/>
                            </w:r>
                          </w:p>
                        </w:txbxContent>
                      </v:textbox>
                    </v:shape>
                  </w:pict>
                </mc:Fallback>
              </mc:AlternateContent>
            </w:r>
          </w:p>
        </w:tc>
      </w:tr>
      <w:tr w:rsidR="00E135DE" w:rsidRPr="008345F5" w:rsidTr="00CC7CF6">
        <w:tc>
          <w:tcPr>
            <w:tcW w:w="3798" w:type="dxa"/>
          </w:tcPr>
          <w:p w:rsidR="00E135DE"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Direct Appropriation</w:t>
            </w:r>
          </w:p>
        </w:tc>
        <w:tc>
          <w:tcPr>
            <w:tcW w:w="3600" w:type="dxa"/>
          </w:tcPr>
          <w:p w:rsidR="00E135DE" w:rsidRPr="008345F5" w:rsidRDefault="00985A40"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p>
        </w:tc>
      </w:tr>
      <w:tr w:rsidR="00E135DE" w:rsidRPr="008345F5" w:rsidTr="00CC7CF6">
        <w:tc>
          <w:tcPr>
            <w:tcW w:w="3798" w:type="dxa"/>
          </w:tcPr>
          <w:p w:rsidR="00E135DE"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Allocation by Administrative Rule</w:t>
            </w:r>
          </w:p>
        </w:tc>
        <w:tc>
          <w:tcPr>
            <w:tcW w:w="3600" w:type="dxa"/>
          </w:tcPr>
          <w:p w:rsidR="00E135DE" w:rsidRPr="008345F5" w:rsidRDefault="00985A40"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p>
        </w:tc>
      </w:tr>
      <w:tr w:rsidR="00E135DE" w:rsidRPr="008345F5" w:rsidTr="00CC7CF6">
        <w:tc>
          <w:tcPr>
            <w:tcW w:w="3798" w:type="dxa"/>
          </w:tcPr>
          <w:p w:rsidR="00E135DE"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Competitive Request for Application</w:t>
            </w:r>
          </w:p>
        </w:tc>
        <w:tc>
          <w:tcPr>
            <w:tcW w:w="3600" w:type="dxa"/>
          </w:tcPr>
          <w:p w:rsidR="00E135DE" w:rsidRPr="008345F5" w:rsidRDefault="00985A40"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p>
        </w:tc>
      </w:tr>
      <w:tr w:rsidR="00E135DE" w:rsidRPr="008345F5" w:rsidTr="00CC7CF6">
        <w:tc>
          <w:tcPr>
            <w:tcW w:w="3798" w:type="dxa"/>
          </w:tcPr>
          <w:p w:rsidR="00E135DE"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Statutory Board Review Required</w:t>
            </w:r>
          </w:p>
        </w:tc>
        <w:tc>
          <w:tcPr>
            <w:tcW w:w="3600" w:type="dxa"/>
          </w:tcPr>
          <w:p w:rsidR="00E135DE" w:rsidRPr="008345F5" w:rsidRDefault="00985A40"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p>
        </w:tc>
      </w:tr>
      <w:tr w:rsidR="00E135DE" w:rsidRPr="008345F5" w:rsidTr="00CC7CF6">
        <w:tc>
          <w:tcPr>
            <w:tcW w:w="3798" w:type="dxa"/>
          </w:tcPr>
          <w:p w:rsidR="00E135DE"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Formula and/or Caseload Allocation</w:t>
            </w:r>
          </w:p>
        </w:tc>
        <w:tc>
          <w:tcPr>
            <w:tcW w:w="3600" w:type="dxa"/>
          </w:tcPr>
          <w:p w:rsidR="00E135DE" w:rsidRPr="008345F5" w:rsidRDefault="00985A40"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p>
        </w:tc>
      </w:tr>
      <w:tr w:rsidR="00E135DE" w:rsidRPr="008345F5" w:rsidTr="00CC7CF6">
        <w:tc>
          <w:tcPr>
            <w:tcW w:w="3798" w:type="dxa"/>
          </w:tcPr>
          <w:p w:rsidR="00E135DE" w:rsidRPr="008345F5" w:rsidRDefault="00E572F1"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 xml:space="preserve">Non-Competitive </w:t>
            </w:r>
          </w:p>
        </w:tc>
        <w:tc>
          <w:tcPr>
            <w:tcW w:w="3600" w:type="dxa"/>
          </w:tcPr>
          <w:p w:rsidR="00E135DE" w:rsidRPr="008345F5" w:rsidRDefault="00985A40"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sym w:font="Wingdings" w:char="F0A8"/>
            </w:r>
          </w:p>
        </w:tc>
      </w:tr>
    </w:tbl>
    <w:p w:rsidR="00E135DE" w:rsidRPr="008345F5"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p w:rsidR="00E135DE" w:rsidRPr="008345F5" w:rsidRDefault="00E572F1"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4"/>
          <w:szCs w:val="24"/>
        </w:rPr>
      </w:pPr>
      <w:r w:rsidRPr="008345F5">
        <w:rPr>
          <w:b/>
          <w:sz w:val="24"/>
          <w:szCs w:val="24"/>
        </w:rPr>
        <w:tab/>
      </w:r>
      <w:r w:rsidR="00E135DE" w:rsidRPr="008345F5">
        <w:rPr>
          <w:b/>
          <w:sz w:val="24"/>
          <w:szCs w:val="24"/>
        </w:rPr>
        <w:t>Grant Application Funding Recommendation</w:t>
      </w:r>
      <w:r w:rsidR="00004A32" w:rsidRPr="008345F5">
        <w:rPr>
          <w:b/>
          <w:sz w:val="24"/>
          <w:szCs w:val="24"/>
        </w:rPr>
        <w:t xml:space="preserve"> by Division/Program</w:t>
      </w:r>
      <w:r w:rsidR="00E135DE" w:rsidRPr="008345F5">
        <w:rPr>
          <w:b/>
          <w:sz w:val="24"/>
          <w:szCs w:val="24"/>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848"/>
      </w:tblGrid>
      <w:tr w:rsidR="00E135DE" w:rsidRPr="008345F5" w:rsidTr="00CC7CF6">
        <w:tc>
          <w:tcPr>
            <w:tcW w:w="1638" w:type="dxa"/>
          </w:tcPr>
          <w:p w:rsidR="00E135DE" w:rsidRPr="008345F5" w:rsidRDefault="00E135DE"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sz w:val="24"/>
                <w:szCs w:val="24"/>
              </w:rPr>
            </w:pPr>
            <w:r w:rsidRPr="008345F5">
              <w:rPr>
                <w:sz w:val="24"/>
                <w:szCs w:val="24"/>
              </w:rPr>
              <w:sym w:font="Wingdings" w:char="F0A8"/>
            </w:r>
          </w:p>
        </w:tc>
        <w:tc>
          <w:tcPr>
            <w:tcW w:w="7848" w:type="dxa"/>
          </w:tcPr>
          <w:p w:rsidR="00E135DE" w:rsidRPr="008345F5" w:rsidRDefault="00E135DE"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Grant Application Disqualified/Not Eligible for Funding under this Award</w:t>
            </w:r>
          </w:p>
        </w:tc>
      </w:tr>
      <w:tr w:rsidR="00E135DE" w:rsidRPr="008345F5" w:rsidTr="00CC7CF6">
        <w:tc>
          <w:tcPr>
            <w:tcW w:w="1638" w:type="dxa"/>
          </w:tcPr>
          <w:p w:rsidR="00E135DE" w:rsidRPr="008345F5" w:rsidRDefault="00E135DE"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sz w:val="24"/>
                <w:szCs w:val="24"/>
              </w:rPr>
            </w:pPr>
            <w:r w:rsidRPr="008345F5">
              <w:rPr>
                <w:sz w:val="24"/>
                <w:szCs w:val="24"/>
              </w:rPr>
              <w:sym w:font="Wingdings" w:char="F0A8"/>
            </w:r>
          </w:p>
        </w:tc>
        <w:tc>
          <w:tcPr>
            <w:tcW w:w="7848" w:type="dxa"/>
          </w:tcPr>
          <w:p w:rsidR="00E135DE" w:rsidRPr="008345F5" w:rsidRDefault="00E135DE"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Grant Application Recommended for Funding at Full Request</w:t>
            </w:r>
          </w:p>
        </w:tc>
      </w:tr>
      <w:tr w:rsidR="00E135DE" w:rsidRPr="008345F5" w:rsidTr="00CC7CF6">
        <w:tc>
          <w:tcPr>
            <w:tcW w:w="1638" w:type="dxa"/>
          </w:tcPr>
          <w:p w:rsidR="00E135DE" w:rsidRPr="008345F5" w:rsidRDefault="00E135DE"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sz w:val="24"/>
                <w:szCs w:val="24"/>
              </w:rPr>
            </w:pPr>
            <w:r w:rsidRPr="008345F5">
              <w:rPr>
                <w:sz w:val="24"/>
                <w:szCs w:val="24"/>
              </w:rPr>
              <w:sym w:font="Wingdings" w:char="F0A8"/>
            </w:r>
          </w:p>
        </w:tc>
        <w:tc>
          <w:tcPr>
            <w:tcW w:w="7848" w:type="dxa"/>
          </w:tcPr>
          <w:p w:rsidR="00E135DE" w:rsidRPr="008345F5" w:rsidRDefault="00E135DE"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Grant Application Recommended for Funding at $_____________________.</w:t>
            </w:r>
          </w:p>
          <w:p w:rsidR="00E135DE" w:rsidRPr="008345F5" w:rsidRDefault="00E135DE"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16"/>
                <w:szCs w:val="16"/>
              </w:rPr>
            </w:pPr>
          </w:p>
        </w:tc>
      </w:tr>
    </w:tbl>
    <w:p w:rsidR="00E135DE" w:rsidRPr="008345F5"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16"/>
          <w:szCs w:val="16"/>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598"/>
      </w:tblGrid>
      <w:tr w:rsidR="00004A32" w:rsidRPr="008345F5" w:rsidTr="00CC7CF6">
        <w:tc>
          <w:tcPr>
            <w:tcW w:w="3888" w:type="dxa"/>
            <w:tcBorders>
              <w:top w:val="nil"/>
              <w:left w:val="nil"/>
              <w:bottom w:val="nil"/>
              <w:right w:val="nil"/>
            </w:tcBorders>
          </w:tcPr>
          <w:p w:rsidR="00004A32" w:rsidRPr="008345F5" w:rsidRDefault="00004A32"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Division Chief/Program Manager:</w:t>
            </w:r>
          </w:p>
        </w:tc>
        <w:tc>
          <w:tcPr>
            <w:tcW w:w="5598" w:type="dxa"/>
            <w:tcBorders>
              <w:top w:val="nil"/>
              <w:left w:val="nil"/>
              <w:right w:val="nil"/>
            </w:tcBorders>
          </w:tcPr>
          <w:p w:rsidR="00004A32" w:rsidRPr="008345F5" w:rsidRDefault="00004A32"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 xml:space="preserve">                                                                    Date:</w:t>
            </w:r>
          </w:p>
        </w:tc>
      </w:tr>
    </w:tbl>
    <w:p w:rsidR="00004A32" w:rsidRPr="008345F5" w:rsidRDefault="00004A32"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p w:rsidR="00E135DE" w:rsidRPr="008345F5" w:rsidRDefault="00E572F1"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4"/>
          <w:szCs w:val="24"/>
        </w:rPr>
      </w:pPr>
      <w:r w:rsidRPr="008345F5">
        <w:rPr>
          <w:b/>
          <w:sz w:val="24"/>
          <w:szCs w:val="24"/>
        </w:rPr>
        <w:tab/>
      </w:r>
      <w:r w:rsidR="00E135DE" w:rsidRPr="008345F5">
        <w:rPr>
          <w:b/>
          <w:sz w:val="24"/>
          <w:szCs w:val="24"/>
        </w:rPr>
        <w:t>Grant Application Funding Recommendation Approved by:</w:t>
      </w:r>
    </w:p>
    <w:p w:rsidR="00985A40" w:rsidRPr="008345F5" w:rsidRDefault="00985A40"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980"/>
        <w:gridCol w:w="2149"/>
        <w:gridCol w:w="2369"/>
      </w:tblGrid>
      <w:tr w:rsidR="00337AD9" w:rsidRPr="008345F5" w:rsidTr="00CC7CF6">
        <w:tc>
          <w:tcPr>
            <w:tcW w:w="2988" w:type="dxa"/>
            <w:tcBorders>
              <w:top w:val="nil"/>
              <w:left w:val="nil"/>
              <w:bottom w:val="nil"/>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Deputy Director</w:t>
            </w:r>
          </w:p>
        </w:tc>
        <w:tc>
          <w:tcPr>
            <w:tcW w:w="1980" w:type="dxa"/>
            <w:tcBorders>
              <w:top w:val="nil"/>
              <w:left w:val="nil"/>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2149" w:type="dxa"/>
            <w:tcBorders>
              <w:top w:val="nil"/>
              <w:left w:val="nil"/>
              <w:bottom w:val="single" w:sz="4" w:space="0" w:color="auto"/>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2369" w:type="dxa"/>
            <w:tcBorders>
              <w:top w:val="nil"/>
              <w:left w:val="nil"/>
              <w:bottom w:val="single" w:sz="4" w:space="0" w:color="auto"/>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Date:</w:t>
            </w:r>
          </w:p>
        </w:tc>
      </w:tr>
      <w:tr w:rsidR="00337AD9" w:rsidRPr="008345F5" w:rsidTr="00CC7CF6">
        <w:tc>
          <w:tcPr>
            <w:tcW w:w="2988" w:type="dxa"/>
            <w:tcBorders>
              <w:top w:val="nil"/>
              <w:left w:val="nil"/>
              <w:bottom w:val="nil"/>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p>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b/>
                <w:sz w:val="24"/>
                <w:szCs w:val="24"/>
              </w:rPr>
              <w:t>Grants Review Committee Score:</w:t>
            </w:r>
          </w:p>
        </w:tc>
        <w:tc>
          <w:tcPr>
            <w:tcW w:w="1980" w:type="dxa"/>
            <w:tcBorders>
              <w:left w:val="nil"/>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2149" w:type="dxa"/>
            <w:tcBorders>
              <w:top w:val="single" w:sz="4" w:space="0" w:color="auto"/>
              <w:left w:val="nil"/>
              <w:bottom w:val="nil"/>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(Full review grants only)</w:t>
            </w:r>
          </w:p>
        </w:tc>
        <w:tc>
          <w:tcPr>
            <w:tcW w:w="2369" w:type="dxa"/>
            <w:tcBorders>
              <w:top w:val="single" w:sz="4" w:space="0" w:color="auto"/>
              <w:left w:val="nil"/>
              <w:bottom w:val="nil"/>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r>
      <w:tr w:rsidR="00337AD9" w:rsidRPr="00CF2CF5" w:rsidTr="00CC7CF6">
        <w:tc>
          <w:tcPr>
            <w:tcW w:w="2988" w:type="dxa"/>
            <w:tcBorders>
              <w:top w:val="nil"/>
              <w:left w:val="nil"/>
              <w:bottom w:val="nil"/>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p>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4"/>
                <w:szCs w:val="24"/>
              </w:rPr>
            </w:pPr>
            <w:r w:rsidRPr="008345F5">
              <w:rPr>
                <w:b/>
                <w:sz w:val="24"/>
                <w:szCs w:val="24"/>
              </w:rPr>
              <w:t>Director</w:t>
            </w:r>
            <w:r w:rsidR="004A4A47" w:rsidRPr="008345F5">
              <w:rPr>
                <w:b/>
                <w:sz w:val="24"/>
                <w:szCs w:val="24"/>
              </w:rPr>
              <w:t xml:space="preserve"> (or Delegate)</w:t>
            </w:r>
          </w:p>
        </w:tc>
        <w:tc>
          <w:tcPr>
            <w:tcW w:w="1980" w:type="dxa"/>
            <w:tcBorders>
              <w:left w:val="nil"/>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2149" w:type="dxa"/>
            <w:tcBorders>
              <w:top w:val="nil"/>
              <w:left w:val="nil"/>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tc>
        <w:tc>
          <w:tcPr>
            <w:tcW w:w="2369" w:type="dxa"/>
            <w:tcBorders>
              <w:top w:val="nil"/>
              <w:left w:val="nil"/>
              <w:right w:val="nil"/>
            </w:tcBorders>
          </w:tcPr>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p w:rsidR="00337AD9" w:rsidRPr="008345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p>
          <w:p w:rsidR="00337AD9" w:rsidRPr="00CF2CF5" w:rsidRDefault="00337AD9" w:rsidP="00CC7CF6">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4"/>
                <w:szCs w:val="24"/>
              </w:rPr>
            </w:pPr>
            <w:r w:rsidRPr="008345F5">
              <w:rPr>
                <w:sz w:val="24"/>
                <w:szCs w:val="24"/>
              </w:rPr>
              <w:t>Date:</w:t>
            </w:r>
          </w:p>
        </w:tc>
      </w:tr>
    </w:tbl>
    <w:p w:rsidR="00E73656" w:rsidRDefault="00E73656" w:rsidP="00411773">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p w:rsidR="00411773" w:rsidRPr="00CF2CF5" w:rsidRDefault="00411773" w:rsidP="00411773">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4"/>
          <w:szCs w:val="24"/>
        </w:rPr>
      </w:pPr>
    </w:p>
    <w:sectPr w:rsidR="00411773" w:rsidRPr="00CF2CF5" w:rsidSect="001972DD">
      <w:headerReference w:type="even" r:id="rId20"/>
      <w:headerReference w:type="default" r:id="rId21"/>
      <w:footerReference w:type="even" r:id="rId22"/>
      <w:footerReference w:type="default" r:id="rId23"/>
      <w:footnotePr>
        <w:numFmt w:val="lowerLetter"/>
      </w:footnotePr>
      <w:endnotePr>
        <w:numFmt w:val="lowerLetter"/>
      </w:endnotePr>
      <w:type w:val="continuous"/>
      <w:pgSz w:w="12240" w:h="15840"/>
      <w:pgMar w:top="1440" w:right="1440" w:bottom="720" w:left="1440" w:header="547" w:footer="54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25A" w:rsidRDefault="004F725A">
      <w:r>
        <w:separator/>
      </w:r>
    </w:p>
  </w:endnote>
  <w:endnote w:type="continuationSeparator" w:id="0">
    <w:p w:rsidR="004F725A" w:rsidRDefault="004F725A">
      <w:r>
        <w:continuationSeparator/>
      </w:r>
    </w:p>
  </w:endnote>
  <w:endnote w:id="1">
    <w:p w:rsidR="00152254" w:rsidRDefault="00152254" w:rsidP="00C64741">
      <w:pPr>
        <w:pStyle w:val="EndnoteText"/>
      </w:pPr>
      <w:r>
        <w:rPr>
          <w:rStyle w:val="EndnoteReference"/>
        </w:rPr>
        <w:endnoteRef/>
      </w: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254" w:rsidRDefault="00152254" w:rsidP="00B77B8B">
    <w:pPr>
      <w:pStyle w:val="Footer"/>
      <w:pBdr>
        <w:top w:val="thinThickSmallGap" w:sz="24" w:space="1" w:color="622423"/>
      </w:pBdr>
      <w:tabs>
        <w:tab w:val="clear" w:pos="4320"/>
        <w:tab w:val="clear" w:pos="8640"/>
        <w:tab w:val="right" w:pos="10800"/>
      </w:tabs>
      <w:rPr>
        <w:rFonts w:ascii="Cambria" w:hAnsi="Cambria"/>
      </w:rPr>
    </w:pPr>
    <w:r>
      <w:rPr>
        <w:rFonts w:ascii="Cambria" w:hAnsi="Cambria"/>
      </w:rPr>
      <w:t>Illinois Quality of Life Application 2016</w:t>
    </w:r>
  </w:p>
  <w:p w:rsidR="00152254" w:rsidRDefault="00152254" w:rsidP="00B77B8B">
    <w:pPr>
      <w:pStyle w:val="Footer"/>
      <w:pBdr>
        <w:top w:val="thinThickSmallGap" w:sz="24" w:space="1" w:color="622423"/>
      </w:pBdr>
      <w:tabs>
        <w:tab w:val="clear" w:pos="4320"/>
        <w:tab w:val="clear" w:pos="8640"/>
        <w:tab w:val="right" w:pos="10800"/>
      </w:tabs>
      <w:rPr>
        <w:rFonts w:ascii="Cambria" w:hAnsi="Cambria"/>
      </w:rPr>
    </w:pPr>
  </w:p>
  <w:p w:rsidR="00152254" w:rsidRDefault="00152254" w:rsidP="00B77B8B">
    <w:pPr>
      <w:pStyle w:val="Footer"/>
      <w:pBdr>
        <w:top w:val="thinThickSmallGap" w:sz="24" w:space="1" w:color="622423"/>
      </w:pBdr>
      <w:tabs>
        <w:tab w:val="clear" w:pos="4320"/>
        <w:tab w:val="clear" w:pos="8640"/>
        <w:tab w:val="right" w:pos="10800"/>
      </w:tabs>
      <w:rPr>
        <w:rFonts w:ascii="Cambria" w:hAnsi="Cambria"/>
      </w:rPr>
    </w:pPr>
    <w:r>
      <w:rPr>
        <w:rFonts w:ascii="Cambria" w:hAnsi="Cambria"/>
      </w:rPr>
      <w:tab/>
    </w:r>
  </w:p>
  <w:p w:rsidR="00152254" w:rsidRDefault="001522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254" w:rsidRDefault="0015225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254" w:rsidRDefault="00152254">
    <w:pPr>
      <w:pStyle w:val="Footer"/>
      <w:jc w:val="right"/>
    </w:pPr>
    <w:r>
      <w:t>Revised:  August 27, 2012</w:t>
    </w:r>
    <w:r>
      <w:tab/>
    </w:r>
    <w:r>
      <w:tab/>
      <w:t xml:space="preserve">Page </w:t>
    </w:r>
    <w:r>
      <w:rPr>
        <w:b/>
        <w:sz w:val="24"/>
        <w:szCs w:val="24"/>
      </w:rPr>
      <w:fldChar w:fldCharType="begin"/>
    </w:r>
    <w:r>
      <w:rPr>
        <w:b/>
      </w:rPr>
      <w:instrText xml:space="preserve"> PAGE </w:instrText>
    </w:r>
    <w:r>
      <w:rPr>
        <w:b/>
        <w:sz w:val="24"/>
        <w:szCs w:val="24"/>
      </w:rPr>
      <w:fldChar w:fldCharType="separate"/>
    </w:r>
    <w:r w:rsidR="00406B17">
      <w:rPr>
        <w:b/>
        <w:noProof/>
      </w:rPr>
      <w:t>19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06B17">
      <w:rPr>
        <w:b/>
        <w:noProof/>
      </w:rPr>
      <w:t>19</w:t>
    </w:r>
    <w:r>
      <w:rPr>
        <w:b/>
        <w:sz w:val="24"/>
        <w:szCs w:val="24"/>
      </w:rPr>
      <w:fldChar w:fldCharType="end"/>
    </w:r>
  </w:p>
  <w:p w:rsidR="00152254" w:rsidRDefault="0015225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25A" w:rsidRDefault="004F725A">
      <w:r>
        <w:separator/>
      </w:r>
    </w:p>
  </w:footnote>
  <w:footnote w:type="continuationSeparator" w:id="0">
    <w:p w:rsidR="004F725A" w:rsidRDefault="004F725A">
      <w:r>
        <w:continuationSeparator/>
      </w:r>
    </w:p>
  </w:footnote>
  <w:footnote w:id="1">
    <w:p w:rsidR="00152254" w:rsidRDefault="00152254" w:rsidP="008C5A73">
      <w:pPr>
        <w:pStyle w:val="FootnoteText"/>
      </w:pPr>
      <w:r>
        <w:rPr>
          <w:rStyle w:val="FootnoteReference"/>
        </w:rPr>
        <w:footnoteRef/>
      </w:r>
      <w:r>
        <w:t xml:space="preserve">  Replication means that you will implement the intervention EXACTLY as it was designed.</w:t>
      </w:r>
    </w:p>
  </w:footnote>
  <w:footnote w:id="2">
    <w:p w:rsidR="00152254" w:rsidRDefault="00152254" w:rsidP="008C5A73">
      <w:pPr>
        <w:pStyle w:val="FootnoteText"/>
      </w:pPr>
      <w:r>
        <w:rPr>
          <w:rStyle w:val="FootnoteReference"/>
        </w:rPr>
        <w:footnoteRef/>
      </w:r>
      <w:r>
        <w:t xml:space="preserve">  Adaptation means that you will tailor the intervention for your target population but you will meet ALL core elements of the intervention. If you are adapting a DEBI but are not meeting ALL of its core elements, then it is not considered an adaptation and you must select another evidence based intervention option.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254" w:rsidRDefault="00152254" w:rsidP="00B77B8B">
    <w:pPr>
      <w:pStyle w:val="Title"/>
      <w:jc w:val="right"/>
      <w:rPr>
        <w:rFonts w:ascii="Times" w:hAnsi="Times"/>
      </w:rPr>
    </w:pPr>
    <w:r>
      <w:tab/>
    </w:r>
    <w:r>
      <w:tab/>
    </w:r>
    <w:r>
      <w:tab/>
    </w:r>
    <w:r>
      <w:tab/>
    </w:r>
    <w:r>
      <w:tab/>
    </w:r>
    <w:r>
      <w:tab/>
    </w:r>
    <w:r>
      <w:tab/>
    </w:r>
    <w:r>
      <w:tab/>
    </w:r>
    <w:r>
      <w:tab/>
    </w:r>
    <w:r>
      <w:tab/>
    </w:r>
    <w:r>
      <w:tab/>
    </w:r>
    <w: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254" w:rsidRDefault="001522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254" w:rsidRDefault="001522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254" w:rsidRDefault="001522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254" w:rsidRDefault="0015225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254" w:rsidRDefault="0015225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14C"/>
    <w:multiLevelType w:val="hybridMultilevel"/>
    <w:tmpl w:val="39E0915C"/>
    <w:lvl w:ilvl="0" w:tplc="4C1A18C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06075"/>
    <w:multiLevelType w:val="hybridMultilevel"/>
    <w:tmpl w:val="7A64C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F41F3"/>
    <w:multiLevelType w:val="hybridMultilevel"/>
    <w:tmpl w:val="BDD89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6F2FBB"/>
    <w:multiLevelType w:val="hybridMultilevel"/>
    <w:tmpl w:val="9FD2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25AAA"/>
    <w:multiLevelType w:val="hybridMultilevel"/>
    <w:tmpl w:val="E6BA1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622326"/>
    <w:multiLevelType w:val="hybridMultilevel"/>
    <w:tmpl w:val="EC2AB72E"/>
    <w:lvl w:ilvl="0" w:tplc="30209DF6">
      <w:start w:val="3"/>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20B72FF"/>
    <w:multiLevelType w:val="hybridMultilevel"/>
    <w:tmpl w:val="F6FC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25116C"/>
    <w:multiLevelType w:val="hybridMultilevel"/>
    <w:tmpl w:val="1E087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37107"/>
    <w:multiLevelType w:val="multilevel"/>
    <w:tmpl w:val="8B444CC0"/>
    <w:lvl w:ilvl="0">
      <w:start w:val="1"/>
      <w:numFmt w:val="decimal"/>
      <w:lvlText w:val="%1."/>
      <w:lvlJc w:val="left"/>
      <w:pPr>
        <w:ind w:left="360" w:hanging="360"/>
      </w:pPr>
      <w:rPr>
        <w:b/>
        <w:color w:val="auto"/>
        <w:sz w:val="24"/>
        <w:szCs w:val="24"/>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43A70D7"/>
    <w:multiLevelType w:val="hybridMultilevel"/>
    <w:tmpl w:val="3072D0A4"/>
    <w:lvl w:ilvl="0" w:tplc="43E874E2">
      <w:start w:val="1"/>
      <w:numFmt w:val="decimal"/>
      <w:lvlText w:val="%1."/>
      <w:lvlJc w:val="left"/>
      <w:pPr>
        <w:tabs>
          <w:tab w:val="num" w:pos="360"/>
        </w:tabs>
        <w:ind w:left="360" w:hanging="360"/>
      </w:pPr>
      <w:rPr>
        <w:rFonts w:hint="default"/>
      </w:rPr>
    </w:lvl>
    <w:lvl w:ilvl="1" w:tplc="AAA60DBE">
      <w:start w:val="4"/>
      <w:numFmt w:val="bullet"/>
      <w:lvlText w:val=""/>
      <w:lvlJc w:val="left"/>
      <w:pPr>
        <w:tabs>
          <w:tab w:val="num" w:pos="1080"/>
        </w:tabs>
        <w:ind w:left="1080" w:hanging="360"/>
      </w:pPr>
      <w:rPr>
        <w:rFonts w:ascii="Wingdings" w:eastAsia="Times" w:hAnsi="Wingdings" w:cs="Times New Roman" w:hint="default"/>
      </w:rPr>
    </w:lvl>
    <w:lvl w:ilvl="2" w:tplc="0409000F">
      <w:start w:val="1"/>
      <w:numFmt w:val="decimal"/>
      <w:lvlText w:val="%3."/>
      <w:lvlJc w:val="left"/>
      <w:pPr>
        <w:tabs>
          <w:tab w:val="num" w:pos="1980"/>
        </w:tabs>
        <w:ind w:left="1980" w:hanging="360"/>
      </w:pPr>
    </w:lvl>
    <w:lvl w:ilvl="3" w:tplc="58EAA0D6">
      <w:start w:val="1"/>
      <w:numFmt w:val="upperLetter"/>
      <w:lvlText w:val="%4."/>
      <w:lvlJc w:val="left"/>
      <w:pPr>
        <w:tabs>
          <w:tab w:val="num" w:pos="2520"/>
        </w:tabs>
        <w:ind w:left="2520" w:hanging="360"/>
      </w:pPr>
      <w:rPr>
        <w:rFonts w:hint="default"/>
      </w:rPr>
    </w:lvl>
    <w:lvl w:ilvl="4" w:tplc="45D0BF4E">
      <w:start w:val="15"/>
      <w:numFmt w:val="decimal"/>
      <w:lvlText w:val="(%5"/>
      <w:lvlJc w:val="left"/>
      <w:pPr>
        <w:ind w:left="3240" w:hanging="360"/>
      </w:pPr>
      <w:rPr>
        <w:rFonts w:hint="default"/>
      </w:rPr>
    </w:lvl>
    <w:lvl w:ilvl="5" w:tplc="983E17AE">
      <w:start w:val="10"/>
      <w:numFmt w:val="decimal"/>
      <w:lvlText w:val="(%6"/>
      <w:lvlJc w:val="left"/>
      <w:pPr>
        <w:ind w:left="414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F271EEA"/>
    <w:multiLevelType w:val="hybridMultilevel"/>
    <w:tmpl w:val="733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6C7250"/>
    <w:multiLevelType w:val="hybridMultilevel"/>
    <w:tmpl w:val="8668D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1C50A4"/>
    <w:multiLevelType w:val="hybridMultilevel"/>
    <w:tmpl w:val="DEC60D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706805"/>
    <w:multiLevelType w:val="hybridMultilevel"/>
    <w:tmpl w:val="59242778"/>
    <w:lvl w:ilvl="0" w:tplc="30D84598">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9B34A8"/>
    <w:multiLevelType w:val="hybridMultilevel"/>
    <w:tmpl w:val="AA585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A04EC1"/>
    <w:multiLevelType w:val="multilevel"/>
    <w:tmpl w:val="E4A40A8A"/>
    <w:lvl w:ilvl="0">
      <w:start w:val="1"/>
      <w:numFmt w:val="bullet"/>
      <w:lvlText w:val=""/>
      <w:lvlJc w:val="left"/>
      <w:pPr>
        <w:tabs>
          <w:tab w:val="num" w:pos="360"/>
        </w:tabs>
        <w:ind w:left="360" w:hanging="360"/>
      </w:pPr>
      <w:rPr>
        <w:rFonts w:ascii="Wingdings" w:hAnsi="Wingdings" w:hint="default"/>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3C10920"/>
    <w:multiLevelType w:val="hybridMultilevel"/>
    <w:tmpl w:val="94563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0325EC8"/>
    <w:multiLevelType w:val="hybridMultilevel"/>
    <w:tmpl w:val="79FC3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D97B90"/>
    <w:multiLevelType w:val="hybridMultilevel"/>
    <w:tmpl w:val="464C6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4440C28"/>
    <w:multiLevelType w:val="hybridMultilevel"/>
    <w:tmpl w:val="05B2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DC42D8"/>
    <w:multiLevelType w:val="multilevel"/>
    <w:tmpl w:val="8D84A334"/>
    <w:lvl w:ilvl="0">
      <w:start w:val="1"/>
      <w:numFmt w:val="upperLetter"/>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lowerLetter"/>
      <w:lvlText w:val="%3."/>
      <w:lvlJc w:val="left"/>
      <w:pPr>
        <w:tabs>
          <w:tab w:val="num" w:pos="1080"/>
        </w:tabs>
        <w:ind w:left="1080" w:hanging="360"/>
      </w:pPr>
      <w:rPr>
        <w:rFonts w:hint="default"/>
      </w:rPr>
    </w:lvl>
    <w:lvl w:ilvl="3">
      <w:start w:val="1"/>
      <w:numFmt w:val="lowerRoman"/>
      <w:lvlText w:val="%4."/>
      <w:lvlJc w:val="left"/>
      <w:pPr>
        <w:tabs>
          <w:tab w:val="num" w:pos="1800"/>
        </w:tabs>
        <w:ind w:left="1440" w:hanging="360"/>
      </w:pPr>
      <w:rPr>
        <w:rFonts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900"/>
        </w:tabs>
        <w:ind w:left="900" w:hanging="360"/>
      </w:pPr>
      <w:rPr>
        <w:rFonts w:hint="default"/>
      </w:rPr>
    </w:lvl>
    <w:lvl w:ilvl="7">
      <w:start w:val="1"/>
      <w:numFmt w:val="lowerLetter"/>
      <w:lvlText w:val="%8."/>
      <w:lvlJc w:val="left"/>
      <w:pPr>
        <w:tabs>
          <w:tab w:val="num" w:pos="1260"/>
        </w:tabs>
        <w:ind w:left="126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5C2F4CD9"/>
    <w:multiLevelType w:val="hybridMultilevel"/>
    <w:tmpl w:val="18028542"/>
    <w:lvl w:ilvl="0" w:tplc="B5F28770">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291238C"/>
    <w:multiLevelType w:val="hybridMultilevel"/>
    <w:tmpl w:val="77987A0E"/>
    <w:lvl w:ilvl="0" w:tplc="F8D0D8F2">
      <w:start w:val="1"/>
      <w:numFmt w:val="decimal"/>
      <w:lvlText w:val="%1."/>
      <w:lvlJc w:val="left"/>
      <w:pPr>
        <w:ind w:left="81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190FFF"/>
    <w:multiLevelType w:val="hybridMultilevel"/>
    <w:tmpl w:val="94424E2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67864714"/>
    <w:multiLevelType w:val="hybridMultilevel"/>
    <w:tmpl w:val="70A851D6"/>
    <w:lvl w:ilvl="0" w:tplc="F802055A">
      <w:start w:val="1"/>
      <w:numFmt w:val="decimal"/>
      <w:lvlText w:val="%1."/>
      <w:lvlJc w:val="left"/>
      <w:pPr>
        <w:ind w:left="810" w:hanging="360"/>
      </w:pPr>
      <w:rPr>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686D6C0C"/>
    <w:multiLevelType w:val="hybridMultilevel"/>
    <w:tmpl w:val="1B9C820C"/>
    <w:lvl w:ilvl="0" w:tplc="E4C4E73A">
      <w:start w:val="2"/>
      <w:numFmt w:val="decimal"/>
      <w:lvlText w:val="%1)"/>
      <w:lvlJc w:val="left"/>
      <w:pPr>
        <w:tabs>
          <w:tab w:val="num" w:pos="90"/>
        </w:tabs>
        <w:ind w:left="90" w:hanging="360"/>
      </w:pPr>
      <w:rPr>
        <w:rFonts w:hint="default"/>
        <w:sz w:val="24"/>
      </w:rPr>
    </w:lvl>
    <w:lvl w:ilvl="1" w:tplc="04090019" w:tentative="1">
      <w:start w:val="1"/>
      <w:numFmt w:val="lowerLetter"/>
      <w:lvlText w:val="%2."/>
      <w:lvlJc w:val="left"/>
      <w:pPr>
        <w:tabs>
          <w:tab w:val="num" w:pos="810"/>
        </w:tabs>
        <w:ind w:left="810" w:hanging="360"/>
      </w:p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26">
    <w:nsid w:val="6C536C77"/>
    <w:multiLevelType w:val="hybridMultilevel"/>
    <w:tmpl w:val="CB60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ED0FF6"/>
    <w:multiLevelType w:val="hybridMultilevel"/>
    <w:tmpl w:val="08329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E530382"/>
    <w:multiLevelType w:val="hybridMultilevel"/>
    <w:tmpl w:val="78B05B74"/>
    <w:lvl w:ilvl="0" w:tplc="B4F0D766">
      <w:start w:val="4"/>
      <w:numFmt w:val="bullet"/>
      <w:lvlText w:val=""/>
      <w:lvlJc w:val="left"/>
      <w:pPr>
        <w:tabs>
          <w:tab w:val="num" w:pos="720"/>
        </w:tabs>
        <w:ind w:left="720" w:hanging="360"/>
      </w:pPr>
      <w:rPr>
        <w:rFonts w:ascii="Wingdings" w:eastAsia="Times" w:hAnsi="Wingding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EC36050"/>
    <w:multiLevelType w:val="hybridMultilevel"/>
    <w:tmpl w:val="6CA098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5"/>
  </w:num>
  <w:num w:numId="3">
    <w:abstractNumId w:val="11"/>
  </w:num>
  <w:num w:numId="4">
    <w:abstractNumId w:val="18"/>
  </w:num>
  <w:num w:numId="5">
    <w:abstractNumId w:val="4"/>
  </w:num>
  <w:num w:numId="6">
    <w:abstractNumId w:val="14"/>
  </w:num>
  <w:num w:numId="7">
    <w:abstractNumId w:val="23"/>
  </w:num>
  <w:num w:numId="8">
    <w:abstractNumId w:val="10"/>
  </w:num>
  <w:num w:numId="9">
    <w:abstractNumId w:val="7"/>
  </w:num>
  <w:num w:numId="10">
    <w:abstractNumId w:val="17"/>
  </w:num>
  <w:num w:numId="11">
    <w:abstractNumId w:val="22"/>
  </w:num>
  <w:num w:numId="12">
    <w:abstractNumId w:val="24"/>
  </w:num>
  <w:num w:numId="13">
    <w:abstractNumId w:val="20"/>
  </w:num>
  <w:num w:numId="14">
    <w:abstractNumId w:val="9"/>
  </w:num>
  <w:num w:numId="15">
    <w:abstractNumId w:val="28"/>
  </w:num>
  <w:num w:numId="16">
    <w:abstractNumId w:val="21"/>
  </w:num>
  <w:num w:numId="17">
    <w:abstractNumId w:val="2"/>
  </w:num>
  <w:num w:numId="18">
    <w:abstractNumId w:val="1"/>
  </w:num>
  <w:num w:numId="19">
    <w:abstractNumId w:val="27"/>
  </w:num>
  <w:num w:numId="20">
    <w:abstractNumId w:val="16"/>
  </w:num>
  <w:num w:numId="21">
    <w:abstractNumId w:val="29"/>
  </w:num>
  <w:num w:numId="22">
    <w:abstractNumId w:val="3"/>
  </w:num>
  <w:num w:numId="23">
    <w:abstractNumId w:val="15"/>
  </w:num>
  <w:num w:numId="24">
    <w:abstractNumId w:val="12"/>
  </w:num>
  <w:num w:numId="25">
    <w:abstractNumId w:val="6"/>
  </w:num>
  <w:num w:numId="26">
    <w:abstractNumId w:val="8"/>
  </w:num>
  <w:num w:numId="27">
    <w:abstractNumId w:val="19"/>
  </w:num>
  <w:num w:numId="28">
    <w:abstractNumId w:val="13"/>
  </w:num>
  <w:num w:numId="29">
    <w:abstractNumId w:val="0"/>
  </w:num>
  <w:num w:numId="30">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DB2"/>
    <w:rsid w:val="000010E0"/>
    <w:rsid w:val="00001BD9"/>
    <w:rsid w:val="00003DBE"/>
    <w:rsid w:val="00004A32"/>
    <w:rsid w:val="00013640"/>
    <w:rsid w:val="00036428"/>
    <w:rsid w:val="00041C88"/>
    <w:rsid w:val="00044F15"/>
    <w:rsid w:val="00060032"/>
    <w:rsid w:val="000649E5"/>
    <w:rsid w:val="000808FB"/>
    <w:rsid w:val="000A60E1"/>
    <w:rsid w:val="000A7764"/>
    <w:rsid w:val="000D3618"/>
    <w:rsid w:val="000E45CF"/>
    <w:rsid w:val="000F3272"/>
    <w:rsid w:val="00101FFC"/>
    <w:rsid w:val="001126CD"/>
    <w:rsid w:val="001156EB"/>
    <w:rsid w:val="001215E4"/>
    <w:rsid w:val="0012166E"/>
    <w:rsid w:val="00130F12"/>
    <w:rsid w:val="00134C1C"/>
    <w:rsid w:val="001355C3"/>
    <w:rsid w:val="00136529"/>
    <w:rsid w:val="00152254"/>
    <w:rsid w:val="00160EC2"/>
    <w:rsid w:val="001624C1"/>
    <w:rsid w:val="00162FF9"/>
    <w:rsid w:val="00176C84"/>
    <w:rsid w:val="001824F9"/>
    <w:rsid w:val="00187375"/>
    <w:rsid w:val="00187B6E"/>
    <w:rsid w:val="001972DD"/>
    <w:rsid w:val="001A6B4A"/>
    <w:rsid w:val="001B3EE1"/>
    <w:rsid w:val="001B4B38"/>
    <w:rsid w:val="001D1E21"/>
    <w:rsid w:val="001F48AB"/>
    <w:rsid w:val="001F4CEA"/>
    <w:rsid w:val="00204E89"/>
    <w:rsid w:val="0020685F"/>
    <w:rsid w:val="00206FA2"/>
    <w:rsid w:val="002104DE"/>
    <w:rsid w:val="00222852"/>
    <w:rsid w:val="00232326"/>
    <w:rsid w:val="00241377"/>
    <w:rsid w:val="00250522"/>
    <w:rsid w:val="00250BD4"/>
    <w:rsid w:val="00251BCB"/>
    <w:rsid w:val="00254973"/>
    <w:rsid w:val="00261737"/>
    <w:rsid w:val="00264272"/>
    <w:rsid w:val="002647B7"/>
    <w:rsid w:val="002824E0"/>
    <w:rsid w:val="00290BAD"/>
    <w:rsid w:val="002933CE"/>
    <w:rsid w:val="0029607C"/>
    <w:rsid w:val="00296603"/>
    <w:rsid w:val="002A18BB"/>
    <w:rsid w:val="002A51D2"/>
    <w:rsid w:val="002B5EED"/>
    <w:rsid w:val="002B64A4"/>
    <w:rsid w:val="002B70D2"/>
    <w:rsid w:val="002C1732"/>
    <w:rsid w:val="002F030E"/>
    <w:rsid w:val="002F1261"/>
    <w:rsid w:val="002F73CB"/>
    <w:rsid w:val="00306CD0"/>
    <w:rsid w:val="003375C6"/>
    <w:rsid w:val="00337AD9"/>
    <w:rsid w:val="00341B0C"/>
    <w:rsid w:val="00345589"/>
    <w:rsid w:val="00357709"/>
    <w:rsid w:val="00364652"/>
    <w:rsid w:val="00373A96"/>
    <w:rsid w:val="003741CD"/>
    <w:rsid w:val="00375C64"/>
    <w:rsid w:val="00381449"/>
    <w:rsid w:val="00390D2F"/>
    <w:rsid w:val="00392560"/>
    <w:rsid w:val="00392E1A"/>
    <w:rsid w:val="003935C5"/>
    <w:rsid w:val="00393820"/>
    <w:rsid w:val="003A00BB"/>
    <w:rsid w:val="003A3E73"/>
    <w:rsid w:val="003B03F3"/>
    <w:rsid w:val="003B0D55"/>
    <w:rsid w:val="003B22C3"/>
    <w:rsid w:val="003B7653"/>
    <w:rsid w:val="003C13F3"/>
    <w:rsid w:val="003C3AD1"/>
    <w:rsid w:val="003C5312"/>
    <w:rsid w:val="003C5471"/>
    <w:rsid w:val="003D0461"/>
    <w:rsid w:val="003D1504"/>
    <w:rsid w:val="003E0B35"/>
    <w:rsid w:val="003E3E13"/>
    <w:rsid w:val="003E6115"/>
    <w:rsid w:val="003E696E"/>
    <w:rsid w:val="003E6D33"/>
    <w:rsid w:val="004017E9"/>
    <w:rsid w:val="00406B17"/>
    <w:rsid w:val="00411773"/>
    <w:rsid w:val="0041712C"/>
    <w:rsid w:val="00432C90"/>
    <w:rsid w:val="004416F9"/>
    <w:rsid w:val="00454659"/>
    <w:rsid w:val="00456186"/>
    <w:rsid w:val="00462990"/>
    <w:rsid w:val="0046741A"/>
    <w:rsid w:val="00470E0B"/>
    <w:rsid w:val="00473615"/>
    <w:rsid w:val="00480D6D"/>
    <w:rsid w:val="00484933"/>
    <w:rsid w:val="00484EF3"/>
    <w:rsid w:val="00486DFC"/>
    <w:rsid w:val="004902F3"/>
    <w:rsid w:val="00492DFB"/>
    <w:rsid w:val="00493964"/>
    <w:rsid w:val="004A402F"/>
    <w:rsid w:val="004A4A47"/>
    <w:rsid w:val="004B03B1"/>
    <w:rsid w:val="004B4973"/>
    <w:rsid w:val="004B54E9"/>
    <w:rsid w:val="004B67E4"/>
    <w:rsid w:val="004C0DEB"/>
    <w:rsid w:val="004C4AF3"/>
    <w:rsid w:val="004C4D73"/>
    <w:rsid w:val="004D18A5"/>
    <w:rsid w:val="004E59B3"/>
    <w:rsid w:val="004F1C13"/>
    <w:rsid w:val="004F725A"/>
    <w:rsid w:val="005059DA"/>
    <w:rsid w:val="00512CDD"/>
    <w:rsid w:val="0051336A"/>
    <w:rsid w:val="0052358A"/>
    <w:rsid w:val="00527277"/>
    <w:rsid w:val="005329F9"/>
    <w:rsid w:val="00535536"/>
    <w:rsid w:val="00540C20"/>
    <w:rsid w:val="00543F31"/>
    <w:rsid w:val="00547D99"/>
    <w:rsid w:val="00571EAD"/>
    <w:rsid w:val="00597A6E"/>
    <w:rsid w:val="005A0962"/>
    <w:rsid w:val="005A299B"/>
    <w:rsid w:val="005B67D5"/>
    <w:rsid w:val="005B7F6E"/>
    <w:rsid w:val="005C0271"/>
    <w:rsid w:val="005C0909"/>
    <w:rsid w:val="005C1517"/>
    <w:rsid w:val="005C3DE4"/>
    <w:rsid w:val="005D21FC"/>
    <w:rsid w:val="005E479D"/>
    <w:rsid w:val="005E5984"/>
    <w:rsid w:val="005F372E"/>
    <w:rsid w:val="005F4069"/>
    <w:rsid w:val="005F45C7"/>
    <w:rsid w:val="00605591"/>
    <w:rsid w:val="00605867"/>
    <w:rsid w:val="00617F77"/>
    <w:rsid w:val="006223E9"/>
    <w:rsid w:val="00623801"/>
    <w:rsid w:val="00632C74"/>
    <w:rsid w:val="00633230"/>
    <w:rsid w:val="00633243"/>
    <w:rsid w:val="00636A3C"/>
    <w:rsid w:val="006548FB"/>
    <w:rsid w:val="00660819"/>
    <w:rsid w:val="0067089E"/>
    <w:rsid w:val="00673F88"/>
    <w:rsid w:val="00674E2D"/>
    <w:rsid w:val="006762CE"/>
    <w:rsid w:val="0068610A"/>
    <w:rsid w:val="00686927"/>
    <w:rsid w:val="00691C3B"/>
    <w:rsid w:val="00694015"/>
    <w:rsid w:val="0069405E"/>
    <w:rsid w:val="00696911"/>
    <w:rsid w:val="006A4F70"/>
    <w:rsid w:val="006B1365"/>
    <w:rsid w:val="006B600F"/>
    <w:rsid w:val="006E02CC"/>
    <w:rsid w:val="006F5033"/>
    <w:rsid w:val="007003B6"/>
    <w:rsid w:val="00703B6F"/>
    <w:rsid w:val="00705CAF"/>
    <w:rsid w:val="0070739C"/>
    <w:rsid w:val="00712F5A"/>
    <w:rsid w:val="00713202"/>
    <w:rsid w:val="00723AA4"/>
    <w:rsid w:val="00723B2E"/>
    <w:rsid w:val="00723D3D"/>
    <w:rsid w:val="0072436F"/>
    <w:rsid w:val="00726636"/>
    <w:rsid w:val="0073638D"/>
    <w:rsid w:val="00736E91"/>
    <w:rsid w:val="00741325"/>
    <w:rsid w:val="0074203B"/>
    <w:rsid w:val="00742CC8"/>
    <w:rsid w:val="00745B9E"/>
    <w:rsid w:val="00760179"/>
    <w:rsid w:val="0076338E"/>
    <w:rsid w:val="00774DE6"/>
    <w:rsid w:val="00776DE7"/>
    <w:rsid w:val="00777346"/>
    <w:rsid w:val="00781BE2"/>
    <w:rsid w:val="00791038"/>
    <w:rsid w:val="007962D5"/>
    <w:rsid w:val="007963BA"/>
    <w:rsid w:val="007A5424"/>
    <w:rsid w:val="007A5A3C"/>
    <w:rsid w:val="007A5ED3"/>
    <w:rsid w:val="007A5F0A"/>
    <w:rsid w:val="007C14CB"/>
    <w:rsid w:val="007C59DE"/>
    <w:rsid w:val="007D114F"/>
    <w:rsid w:val="007D7F46"/>
    <w:rsid w:val="007E0E14"/>
    <w:rsid w:val="007F6708"/>
    <w:rsid w:val="007F6C87"/>
    <w:rsid w:val="008005BA"/>
    <w:rsid w:val="00800E20"/>
    <w:rsid w:val="00803D0D"/>
    <w:rsid w:val="00805E7F"/>
    <w:rsid w:val="00811352"/>
    <w:rsid w:val="00826B54"/>
    <w:rsid w:val="008272D8"/>
    <w:rsid w:val="008305DC"/>
    <w:rsid w:val="00834328"/>
    <w:rsid w:val="008345F5"/>
    <w:rsid w:val="00836A04"/>
    <w:rsid w:val="0084079F"/>
    <w:rsid w:val="008431E2"/>
    <w:rsid w:val="00847CAA"/>
    <w:rsid w:val="008615DA"/>
    <w:rsid w:val="00862134"/>
    <w:rsid w:val="0086347D"/>
    <w:rsid w:val="0086768F"/>
    <w:rsid w:val="00867906"/>
    <w:rsid w:val="0087335D"/>
    <w:rsid w:val="00873D7F"/>
    <w:rsid w:val="00876E6A"/>
    <w:rsid w:val="008949FF"/>
    <w:rsid w:val="008A20FE"/>
    <w:rsid w:val="008A7CF2"/>
    <w:rsid w:val="008B3968"/>
    <w:rsid w:val="008B58E3"/>
    <w:rsid w:val="008B78DE"/>
    <w:rsid w:val="008C0B1F"/>
    <w:rsid w:val="008C2180"/>
    <w:rsid w:val="008C3BC6"/>
    <w:rsid w:val="008C5A73"/>
    <w:rsid w:val="008C7EF5"/>
    <w:rsid w:val="008D3A6D"/>
    <w:rsid w:val="008D4D92"/>
    <w:rsid w:val="008D6DB2"/>
    <w:rsid w:val="008E2043"/>
    <w:rsid w:val="008E717A"/>
    <w:rsid w:val="008F2DF2"/>
    <w:rsid w:val="00907526"/>
    <w:rsid w:val="0091226A"/>
    <w:rsid w:val="00917000"/>
    <w:rsid w:val="00923502"/>
    <w:rsid w:val="0092494D"/>
    <w:rsid w:val="00925EA1"/>
    <w:rsid w:val="0094053D"/>
    <w:rsid w:val="00946FB5"/>
    <w:rsid w:val="009479A4"/>
    <w:rsid w:val="009528B1"/>
    <w:rsid w:val="00956B86"/>
    <w:rsid w:val="0096522D"/>
    <w:rsid w:val="0097417B"/>
    <w:rsid w:val="00983502"/>
    <w:rsid w:val="009839B6"/>
    <w:rsid w:val="00985401"/>
    <w:rsid w:val="00985A40"/>
    <w:rsid w:val="00992356"/>
    <w:rsid w:val="00993FBC"/>
    <w:rsid w:val="00994A1F"/>
    <w:rsid w:val="009960A5"/>
    <w:rsid w:val="009A080D"/>
    <w:rsid w:val="009A3393"/>
    <w:rsid w:val="009A43DA"/>
    <w:rsid w:val="009B7D1A"/>
    <w:rsid w:val="009C4AAB"/>
    <w:rsid w:val="009D06AD"/>
    <w:rsid w:val="009D06C9"/>
    <w:rsid w:val="009D29FD"/>
    <w:rsid w:val="009E000A"/>
    <w:rsid w:val="009E148D"/>
    <w:rsid w:val="009E45A9"/>
    <w:rsid w:val="009E6346"/>
    <w:rsid w:val="00A07AD9"/>
    <w:rsid w:val="00A10399"/>
    <w:rsid w:val="00A10CB7"/>
    <w:rsid w:val="00A21F42"/>
    <w:rsid w:val="00A2310F"/>
    <w:rsid w:val="00A34686"/>
    <w:rsid w:val="00A34B91"/>
    <w:rsid w:val="00A351F1"/>
    <w:rsid w:val="00A35FE7"/>
    <w:rsid w:val="00A36D74"/>
    <w:rsid w:val="00A40A1A"/>
    <w:rsid w:val="00A45AA4"/>
    <w:rsid w:val="00A47CAB"/>
    <w:rsid w:val="00A53E40"/>
    <w:rsid w:val="00A53FB8"/>
    <w:rsid w:val="00A57FA3"/>
    <w:rsid w:val="00A700C3"/>
    <w:rsid w:val="00A707A8"/>
    <w:rsid w:val="00A73790"/>
    <w:rsid w:val="00A83869"/>
    <w:rsid w:val="00A84427"/>
    <w:rsid w:val="00A84AB8"/>
    <w:rsid w:val="00A87D83"/>
    <w:rsid w:val="00A9260C"/>
    <w:rsid w:val="00AA17AD"/>
    <w:rsid w:val="00AA194C"/>
    <w:rsid w:val="00AA3109"/>
    <w:rsid w:val="00AA406F"/>
    <w:rsid w:val="00AA5128"/>
    <w:rsid w:val="00AA575D"/>
    <w:rsid w:val="00AB03C5"/>
    <w:rsid w:val="00AB0961"/>
    <w:rsid w:val="00AC16E6"/>
    <w:rsid w:val="00AD3894"/>
    <w:rsid w:val="00AD697E"/>
    <w:rsid w:val="00AE091B"/>
    <w:rsid w:val="00AE1044"/>
    <w:rsid w:val="00AE10E1"/>
    <w:rsid w:val="00AF04A7"/>
    <w:rsid w:val="00B176A2"/>
    <w:rsid w:val="00B20CFB"/>
    <w:rsid w:val="00B25687"/>
    <w:rsid w:val="00B25D92"/>
    <w:rsid w:val="00B31A2E"/>
    <w:rsid w:val="00B347EF"/>
    <w:rsid w:val="00B45B70"/>
    <w:rsid w:val="00B53301"/>
    <w:rsid w:val="00B5512D"/>
    <w:rsid w:val="00B711CF"/>
    <w:rsid w:val="00B770ED"/>
    <w:rsid w:val="00B77B8B"/>
    <w:rsid w:val="00B81C1E"/>
    <w:rsid w:val="00B8234D"/>
    <w:rsid w:val="00B835BB"/>
    <w:rsid w:val="00B91114"/>
    <w:rsid w:val="00B93028"/>
    <w:rsid w:val="00B94F5C"/>
    <w:rsid w:val="00BA5E55"/>
    <w:rsid w:val="00BB3711"/>
    <w:rsid w:val="00BB6898"/>
    <w:rsid w:val="00BC5045"/>
    <w:rsid w:val="00BD2F61"/>
    <w:rsid w:val="00BE12AF"/>
    <w:rsid w:val="00BE22F1"/>
    <w:rsid w:val="00BE446A"/>
    <w:rsid w:val="00BE4850"/>
    <w:rsid w:val="00BE6D82"/>
    <w:rsid w:val="00BF157A"/>
    <w:rsid w:val="00BF3699"/>
    <w:rsid w:val="00BF55E7"/>
    <w:rsid w:val="00C029E7"/>
    <w:rsid w:val="00C02A83"/>
    <w:rsid w:val="00C02D24"/>
    <w:rsid w:val="00C10517"/>
    <w:rsid w:val="00C12FFD"/>
    <w:rsid w:val="00C16A81"/>
    <w:rsid w:val="00C2200A"/>
    <w:rsid w:val="00C30D16"/>
    <w:rsid w:val="00C31294"/>
    <w:rsid w:val="00C473F1"/>
    <w:rsid w:val="00C626B9"/>
    <w:rsid w:val="00C64741"/>
    <w:rsid w:val="00C82328"/>
    <w:rsid w:val="00C870B7"/>
    <w:rsid w:val="00C946F5"/>
    <w:rsid w:val="00C97DBD"/>
    <w:rsid w:val="00CA164B"/>
    <w:rsid w:val="00CA227A"/>
    <w:rsid w:val="00CA7029"/>
    <w:rsid w:val="00CA7ECF"/>
    <w:rsid w:val="00CB0026"/>
    <w:rsid w:val="00CB186B"/>
    <w:rsid w:val="00CB262D"/>
    <w:rsid w:val="00CC3E2B"/>
    <w:rsid w:val="00CC7CF6"/>
    <w:rsid w:val="00CD25FC"/>
    <w:rsid w:val="00CE36B4"/>
    <w:rsid w:val="00CF0DF7"/>
    <w:rsid w:val="00CF1753"/>
    <w:rsid w:val="00CF18E5"/>
    <w:rsid w:val="00CF2CF5"/>
    <w:rsid w:val="00D01C39"/>
    <w:rsid w:val="00D0441E"/>
    <w:rsid w:val="00D104BC"/>
    <w:rsid w:val="00D12E38"/>
    <w:rsid w:val="00D2422C"/>
    <w:rsid w:val="00D322F0"/>
    <w:rsid w:val="00D34871"/>
    <w:rsid w:val="00D536A6"/>
    <w:rsid w:val="00D55DB8"/>
    <w:rsid w:val="00D60107"/>
    <w:rsid w:val="00D64EA6"/>
    <w:rsid w:val="00D66BDE"/>
    <w:rsid w:val="00D70C77"/>
    <w:rsid w:val="00D731F9"/>
    <w:rsid w:val="00D94E92"/>
    <w:rsid w:val="00DA08C8"/>
    <w:rsid w:val="00DB14A5"/>
    <w:rsid w:val="00DB1D7E"/>
    <w:rsid w:val="00DB7B55"/>
    <w:rsid w:val="00DB7D8E"/>
    <w:rsid w:val="00DC0609"/>
    <w:rsid w:val="00DC0644"/>
    <w:rsid w:val="00DC7EFB"/>
    <w:rsid w:val="00DD1C50"/>
    <w:rsid w:val="00DE04EB"/>
    <w:rsid w:val="00DE1282"/>
    <w:rsid w:val="00DE1672"/>
    <w:rsid w:val="00DE6C70"/>
    <w:rsid w:val="00E02A69"/>
    <w:rsid w:val="00E06624"/>
    <w:rsid w:val="00E10332"/>
    <w:rsid w:val="00E135DE"/>
    <w:rsid w:val="00E13752"/>
    <w:rsid w:val="00E202A3"/>
    <w:rsid w:val="00E26455"/>
    <w:rsid w:val="00E2653C"/>
    <w:rsid w:val="00E33522"/>
    <w:rsid w:val="00E33732"/>
    <w:rsid w:val="00E42C60"/>
    <w:rsid w:val="00E470A6"/>
    <w:rsid w:val="00E572F1"/>
    <w:rsid w:val="00E57A81"/>
    <w:rsid w:val="00E6055B"/>
    <w:rsid w:val="00E702BB"/>
    <w:rsid w:val="00E73656"/>
    <w:rsid w:val="00E7750A"/>
    <w:rsid w:val="00E81C68"/>
    <w:rsid w:val="00E826F4"/>
    <w:rsid w:val="00E83D5C"/>
    <w:rsid w:val="00E86545"/>
    <w:rsid w:val="00E9457C"/>
    <w:rsid w:val="00EB0727"/>
    <w:rsid w:val="00EB0A84"/>
    <w:rsid w:val="00EB61EF"/>
    <w:rsid w:val="00ED0C18"/>
    <w:rsid w:val="00EE0CA1"/>
    <w:rsid w:val="00EE25E4"/>
    <w:rsid w:val="00EE4832"/>
    <w:rsid w:val="00EF4FD4"/>
    <w:rsid w:val="00F02186"/>
    <w:rsid w:val="00F03F94"/>
    <w:rsid w:val="00F07195"/>
    <w:rsid w:val="00F11FE9"/>
    <w:rsid w:val="00F24DAD"/>
    <w:rsid w:val="00F33636"/>
    <w:rsid w:val="00F3426F"/>
    <w:rsid w:val="00F35343"/>
    <w:rsid w:val="00F36B89"/>
    <w:rsid w:val="00F37ED2"/>
    <w:rsid w:val="00F44286"/>
    <w:rsid w:val="00F4453C"/>
    <w:rsid w:val="00F5162E"/>
    <w:rsid w:val="00F6136D"/>
    <w:rsid w:val="00F67F6E"/>
    <w:rsid w:val="00F7008C"/>
    <w:rsid w:val="00F72C69"/>
    <w:rsid w:val="00F80BF0"/>
    <w:rsid w:val="00F82F64"/>
    <w:rsid w:val="00F865AC"/>
    <w:rsid w:val="00F90210"/>
    <w:rsid w:val="00F9385B"/>
    <w:rsid w:val="00FA4481"/>
    <w:rsid w:val="00FA6060"/>
    <w:rsid w:val="00FB30A9"/>
    <w:rsid w:val="00FB668A"/>
    <w:rsid w:val="00FB7A19"/>
    <w:rsid w:val="00FC6A16"/>
    <w:rsid w:val="00FD3245"/>
    <w:rsid w:val="00FD67CD"/>
    <w:rsid w:val="00FE7A34"/>
    <w:rsid w:val="00FF46AA"/>
    <w:rsid w:val="00FF6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Cod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23AA4"/>
  </w:style>
  <w:style w:type="paragraph" w:styleId="Heading1">
    <w:name w:val="heading 1"/>
    <w:basedOn w:val="Normal"/>
    <w:next w:val="Normal"/>
    <w:qFormat/>
    <w:rsid w:val="00723AA4"/>
    <w:pPr>
      <w:keepNext/>
      <w:tabs>
        <w:tab w:val="center" w:pos="7426"/>
      </w:tabs>
      <w:ind w:left="90" w:hanging="360"/>
      <w:jc w:val="center"/>
      <w:outlineLvl w:val="0"/>
    </w:pPr>
    <w:rPr>
      <w:rFonts w:ascii="Helvetica" w:hAnsi="Helvetica"/>
      <w:b/>
      <w:sz w:val="22"/>
    </w:rPr>
  </w:style>
  <w:style w:type="paragraph" w:styleId="Heading2">
    <w:name w:val="heading 2"/>
    <w:basedOn w:val="Normal"/>
    <w:next w:val="Normal"/>
    <w:qFormat/>
    <w:rsid w:val="00723AA4"/>
    <w:pPr>
      <w:keepNext/>
      <w:pBdr>
        <w:top w:val="single" w:sz="18" w:space="0" w:color="auto"/>
        <w:left w:val="single" w:sz="18" w:space="4" w:color="auto"/>
        <w:bottom w:val="single" w:sz="18" w:space="1" w:color="auto"/>
        <w:right w:val="single" w:sz="18" w:space="4"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outlineLvl w:val="1"/>
    </w:pPr>
    <w:rPr>
      <w:b/>
      <w:bCs/>
    </w:rPr>
  </w:style>
  <w:style w:type="paragraph" w:styleId="Heading3">
    <w:name w:val="heading 3"/>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jc w:val="center"/>
      <w:outlineLvl w:val="2"/>
    </w:pPr>
    <w:rPr>
      <w:b/>
      <w:bCs/>
    </w:rPr>
  </w:style>
  <w:style w:type="paragraph" w:styleId="Heading4">
    <w:name w:val="heading 4"/>
    <w:basedOn w:val="Normal"/>
    <w:next w:val="Normal"/>
    <w:qFormat/>
    <w:rsid w:val="00723AA4"/>
    <w:pPr>
      <w:keepNext/>
      <w:jc w:val="center"/>
      <w:outlineLvl w:val="3"/>
    </w:pPr>
    <w:rPr>
      <w:b/>
    </w:rPr>
  </w:style>
  <w:style w:type="paragraph" w:styleId="Heading5">
    <w:name w:val="heading 5"/>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spacing w:before="84"/>
      <w:ind w:left="90" w:hanging="360"/>
      <w:outlineLvl w:val="4"/>
    </w:pPr>
    <w:rPr>
      <w:b/>
      <w:bCs/>
      <w:sz w:val="16"/>
    </w:rPr>
  </w:style>
  <w:style w:type="paragraph" w:styleId="Heading6">
    <w:name w:val="heading 6"/>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spacing w:after="44"/>
      <w:ind w:left="90" w:hanging="360"/>
      <w:outlineLvl w:val="5"/>
    </w:pPr>
    <w:rPr>
      <w:b/>
      <w:bCs/>
      <w:sz w:val="18"/>
    </w:rPr>
  </w:style>
  <w:style w:type="paragraph" w:styleId="Heading7">
    <w:name w:val="heading 7"/>
    <w:basedOn w:val="Normal"/>
    <w:next w:val="Normal"/>
    <w:qFormat/>
    <w:rsid w:val="00723AA4"/>
    <w:pPr>
      <w:keepNext/>
      <w:pBdr>
        <w:top w:val="single" w:sz="18" w:space="1" w:color="auto"/>
        <w:left w:val="single" w:sz="18" w:space="0" w:color="auto"/>
        <w:bottom w:val="single" w:sz="18" w:space="1" w:color="auto"/>
        <w:right w:val="single" w:sz="18" w:space="4"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outlineLvl w:val="6"/>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3AA4"/>
    <w:pPr>
      <w:tabs>
        <w:tab w:val="center" w:pos="4320"/>
        <w:tab w:val="right" w:pos="8640"/>
      </w:tabs>
    </w:pPr>
  </w:style>
  <w:style w:type="paragraph" w:customStyle="1" w:styleId="Level1">
    <w:name w:val="Level 1"/>
    <w:basedOn w:val="Normal"/>
    <w:rsid w:val="00723AA4"/>
    <w:pPr>
      <w:widowControl w:val="0"/>
    </w:pPr>
  </w:style>
  <w:style w:type="paragraph" w:customStyle="1" w:styleId="Level2">
    <w:name w:val="Level 2"/>
    <w:basedOn w:val="Normal"/>
    <w:rsid w:val="00723AA4"/>
    <w:pPr>
      <w:widowControl w:val="0"/>
    </w:pPr>
  </w:style>
  <w:style w:type="paragraph" w:customStyle="1" w:styleId="Level3">
    <w:name w:val="Level 3"/>
    <w:basedOn w:val="Normal"/>
    <w:rsid w:val="00723AA4"/>
    <w:pPr>
      <w:widowControl w:val="0"/>
    </w:pPr>
  </w:style>
  <w:style w:type="paragraph" w:customStyle="1" w:styleId="Level4">
    <w:name w:val="Level 4"/>
    <w:basedOn w:val="Normal"/>
    <w:rsid w:val="00723AA4"/>
    <w:pPr>
      <w:widowControl w:val="0"/>
    </w:pPr>
  </w:style>
  <w:style w:type="paragraph" w:customStyle="1" w:styleId="Level5">
    <w:name w:val="Level 5"/>
    <w:basedOn w:val="Normal"/>
    <w:rsid w:val="00723AA4"/>
    <w:pPr>
      <w:widowControl w:val="0"/>
    </w:pPr>
  </w:style>
  <w:style w:type="paragraph" w:customStyle="1" w:styleId="Level6">
    <w:name w:val="Level 6"/>
    <w:basedOn w:val="Normal"/>
    <w:rsid w:val="00723AA4"/>
    <w:pPr>
      <w:widowControl w:val="0"/>
    </w:pPr>
  </w:style>
  <w:style w:type="paragraph" w:customStyle="1" w:styleId="Level7">
    <w:name w:val="Level 7"/>
    <w:basedOn w:val="Normal"/>
    <w:rsid w:val="00723AA4"/>
    <w:pPr>
      <w:widowControl w:val="0"/>
    </w:pPr>
  </w:style>
  <w:style w:type="paragraph" w:customStyle="1" w:styleId="Level8">
    <w:name w:val="Level 8"/>
    <w:basedOn w:val="Normal"/>
    <w:rsid w:val="00723AA4"/>
    <w:pPr>
      <w:widowControl w:val="0"/>
    </w:pPr>
  </w:style>
  <w:style w:type="paragraph" w:customStyle="1" w:styleId="Level9">
    <w:name w:val="Level 9"/>
    <w:basedOn w:val="Normal"/>
    <w:rsid w:val="00723AA4"/>
    <w:pPr>
      <w:widowControl w:val="0"/>
    </w:pPr>
  </w:style>
  <w:style w:type="paragraph" w:customStyle="1" w:styleId="Heading21">
    <w:name w:val="Heading 21"/>
    <w:basedOn w:val="Normal"/>
    <w:rsid w:val="00723AA4"/>
    <w:rPr>
      <w:rFonts w:ascii="Arial" w:hAnsi="Arial"/>
      <w:b/>
      <w:i/>
    </w:rPr>
  </w:style>
  <w:style w:type="paragraph" w:customStyle="1" w:styleId="Heading31">
    <w:name w:val="Heading 31"/>
    <w:basedOn w:val="Normal"/>
    <w:rsid w:val="00723AA4"/>
    <w:pPr>
      <w:jc w:val="center"/>
    </w:pPr>
    <w:rPr>
      <w:b/>
      <w:sz w:val="28"/>
      <w:u w:val="single"/>
    </w:rPr>
  </w:style>
  <w:style w:type="paragraph" w:customStyle="1" w:styleId="26">
    <w:name w:val="_26"/>
    <w:basedOn w:val="Normal"/>
    <w:rsid w:val="00723AA4"/>
  </w:style>
  <w:style w:type="paragraph" w:customStyle="1" w:styleId="25">
    <w:name w:val="_25"/>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23">
    <w:name w:val="_23"/>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22">
    <w:name w:val="_22"/>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21">
    <w:name w:val="_21"/>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20">
    <w:name w:val="_20"/>
    <w:basedOn w:val="Normal"/>
    <w:rsid w:val="00723AA4"/>
    <w:pPr>
      <w:tabs>
        <w:tab w:val="left" w:pos="5040"/>
        <w:tab w:val="left" w:pos="5760"/>
        <w:tab w:val="left" w:pos="6480"/>
        <w:tab w:val="left" w:pos="7200"/>
        <w:tab w:val="left" w:pos="7920"/>
        <w:tab w:val="left" w:pos="8640"/>
      </w:tabs>
      <w:ind w:left="5040" w:hanging="720"/>
    </w:pPr>
  </w:style>
  <w:style w:type="paragraph" w:customStyle="1" w:styleId="19">
    <w:name w:val="_19"/>
    <w:basedOn w:val="Normal"/>
    <w:rsid w:val="00723AA4"/>
    <w:pPr>
      <w:tabs>
        <w:tab w:val="left" w:pos="5760"/>
        <w:tab w:val="left" w:pos="6480"/>
        <w:tab w:val="left" w:pos="7200"/>
        <w:tab w:val="left" w:pos="7920"/>
        <w:tab w:val="left" w:pos="8640"/>
      </w:tabs>
      <w:ind w:left="5760" w:hanging="720"/>
    </w:pPr>
  </w:style>
  <w:style w:type="paragraph" w:customStyle="1" w:styleId="18">
    <w:name w:val="_18"/>
    <w:basedOn w:val="Normal"/>
    <w:rsid w:val="00723AA4"/>
    <w:pPr>
      <w:tabs>
        <w:tab w:val="left" w:pos="6480"/>
        <w:tab w:val="left" w:pos="7200"/>
        <w:tab w:val="left" w:pos="7920"/>
        <w:tab w:val="left" w:pos="8640"/>
      </w:tabs>
      <w:ind w:left="6480" w:hanging="720"/>
    </w:pPr>
  </w:style>
  <w:style w:type="paragraph" w:customStyle="1" w:styleId="17">
    <w:name w:val="_17"/>
    <w:basedOn w:val="Normal"/>
    <w:rsid w:val="00723AA4"/>
  </w:style>
  <w:style w:type="paragraph" w:customStyle="1" w:styleId="16">
    <w:name w:val="_16"/>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14">
    <w:name w:val="_14"/>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13">
    <w:name w:val="_13"/>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12">
    <w:name w:val="_12"/>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11">
    <w:name w:val="_11"/>
    <w:basedOn w:val="Normal"/>
    <w:rsid w:val="00723AA4"/>
    <w:pPr>
      <w:tabs>
        <w:tab w:val="left" w:pos="5040"/>
        <w:tab w:val="left" w:pos="5760"/>
        <w:tab w:val="left" w:pos="6480"/>
        <w:tab w:val="left" w:pos="7200"/>
        <w:tab w:val="left" w:pos="7920"/>
        <w:tab w:val="left" w:pos="8640"/>
      </w:tabs>
      <w:ind w:left="5040" w:hanging="720"/>
    </w:pPr>
  </w:style>
  <w:style w:type="paragraph" w:customStyle="1" w:styleId="10">
    <w:name w:val="_10"/>
    <w:basedOn w:val="Normal"/>
    <w:rsid w:val="00723AA4"/>
    <w:pPr>
      <w:tabs>
        <w:tab w:val="left" w:pos="5760"/>
        <w:tab w:val="left" w:pos="6480"/>
        <w:tab w:val="left" w:pos="7200"/>
        <w:tab w:val="left" w:pos="7920"/>
        <w:tab w:val="left" w:pos="8640"/>
      </w:tabs>
      <w:ind w:left="5760" w:hanging="720"/>
    </w:pPr>
  </w:style>
  <w:style w:type="paragraph" w:customStyle="1" w:styleId="9">
    <w:name w:val="_9"/>
    <w:basedOn w:val="Normal"/>
    <w:rsid w:val="00723AA4"/>
    <w:pPr>
      <w:tabs>
        <w:tab w:val="left" w:pos="6480"/>
        <w:tab w:val="left" w:pos="7200"/>
        <w:tab w:val="left" w:pos="7920"/>
        <w:tab w:val="left" w:pos="8640"/>
      </w:tabs>
      <w:ind w:left="6480" w:hanging="720"/>
    </w:pPr>
  </w:style>
  <w:style w:type="paragraph" w:customStyle="1" w:styleId="8">
    <w:name w:val="_8"/>
    <w:basedOn w:val="Normal"/>
    <w:rsid w:val="00723AA4"/>
  </w:style>
  <w:style w:type="paragraph" w:customStyle="1" w:styleId="7">
    <w:name w:val="_7"/>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5">
    <w:name w:val="_5"/>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BodyTextIn">
    <w:name w:val="Body Text In"/>
    <w:basedOn w:val="Normal"/>
    <w:rsid w:val="00723A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pPr>
    <w:rPr>
      <w:rFonts w:ascii="Arial" w:hAnsi="Arial"/>
      <w:b/>
      <w:sz w:val="28"/>
    </w:rPr>
  </w:style>
  <w:style w:type="paragraph" w:customStyle="1" w:styleId="1AutoList1">
    <w:name w:val="1AutoList1"/>
    <w:basedOn w:val="Normal"/>
    <w:rsid w:val="00723A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style>
  <w:style w:type="paragraph" w:customStyle="1" w:styleId="4">
    <w:name w:val="_4"/>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3">
    <w:name w:val="_3"/>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2">
    <w:name w:val="_2"/>
    <w:basedOn w:val="Normal"/>
    <w:rsid w:val="00723AA4"/>
    <w:pPr>
      <w:tabs>
        <w:tab w:val="left" w:pos="5040"/>
        <w:tab w:val="left" w:pos="5760"/>
        <w:tab w:val="left" w:pos="6480"/>
        <w:tab w:val="left" w:pos="7200"/>
        <w:tab w:val="left" w:pos="7920"/>
        <w:tab w:val="left" w:pos="8640"/>
      </w:tabs>
      <w:ind w:left="5040" w:hanging="720"/>
    </w:pPr>
  </w:style>
  <w:style w:type="paragraph" w:customStyle="1" w:styleId="1">
    <w:name w:val="_1"/>
    <w:basedOn w:val="Normal"/>
    <w:rsid w:val="00723AA4"/>
    <w:pPr>
      <w:tabs>
        <w:tab w:val="left" w:pos="5760"/>
        <w:tab w:val="left" w:pos="6480"/>
        <w:tab w:val="left" w:pos="7200"/>
        <w:tab w:val="left" w:pos="7920"/>
        <w:tab w:val="left" w:pos="8640"/>
      </w:tabs>
      <w:ind w:left="5760" w:hanging="720"/>
    </w:pPr>
  </w:style>
  <w:style w:type="paragraph" w:customStyle="1" w:styleId="a">
    <w:name w:val="_"/>
    <w:basedOn w:val="Normal"/>
    <w:rsid w:val="00723AA4"/>
    <w:pPr>
      <w:tabs>
        <w:tab w:val="left" w:pos="6480"/>
        <w:tab w:val="left" w:pos="7200"/>
        <w:tab w:val="left" w:pos="7920"/>
        <w:tab w:val="left" w:pos="8640"/>
      </w:tabs>
      <w:ind w:left="6480" w:hanging="720"/>
    </w:pPr>
  </w:style>
  <w:style w:type="paragraph" w:customStyle="1" w:styleId="DefinitionT">
    <w:name w:val="Definition T"/>
    <w:basedOn w:val="Normal"/>
    <w:rsid w:val="00723AA4"/>
  </w:style>
  <w:style w:type="paragraph" w:customStyle="1" w:styleId="DefinitionL">
    <w:name w:val="Definition L"/>
    <w:basedOn w:val="Normal"/>
    <w:rsid w:val="00723AA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sid w:val="00723AA4"/>
    <w:rPr>
      <w:i/>
    </w:rPr>
  </w:style>
  <w:style w:type="paragraph" w:customStyle="1" w:styleId="H1">
    <w:name w:val="H1"/>
    <w:basedOn w:val="Normal"/>
    <w:rsid w:val="00723AA4"/>
    <w:rPr>
      <w:b/>
      <w:sz w:val="48"/>
    </w:rPr>
  </w:style>
  <w:style w:type="paragraph" w:customStyle="1" w:styleId="H2">
    <w:name w:val="H2"/>
    <w:basedOn w:val="Normal"/>
    <w:rsid w:val="00723AA4"/>
    <w:rPr>
      <w:b/>
      <w:sz w:val="36"/>
    </w:rPr>
  </w:style>
  <w:style w:type="paragraph" w:customStyle="1" w:styleId="H3">
    <w:name w:val="H3"/>
    <w:basedOn w:val="Normal"/>
    <w:rsid w:val="00723AA4"/>
    <w:rPr>
      <w:b/>
      <w:sz w:val="28"/>
    </w:rPr>
  </w:style>
  <w:style w:type="paragraph" w:customStyle="1" w:styleId="H4">
    <w:name w:val="H4"/>
    <w:basedOn w:val="Normal"/>
    <w:rsid w:val="00723AA4"/>
    <w:rPr>
      <w:b/>
    </w:rPr>
  </w:style>
  <w:style w:type="paragraph" w:customStyle="1" w:styleId="H5">
    <w:name w:val="H5"/>
    <w:basedOn w:val="Normal"/>
    <w:rsid w:val="00723AA4"/>
    <w:rPr>
      <w:b/>
    </w:rPr>
  </w:style>
  <w:style w:type="paragraph" w:customStyle="1" w:styleId="H6">
    <w:name w:val="H6"/>
    <w:basedOn w:val="Normal"/>
    <w:rsid w:val="00723AA4"/>
    <w:rPr>
      <w:b/>
      <w:sz w:val="16"/>
    </w:rPr>
  </w:style>
  <w:style w:type="paragraph" w:customStyle="1" w:styleId="Address">
    <w:name w:val="Address"/>
    <w:basedOn w:val="Normal"/>
    <w:rsid w:val="00723AA4"/>
    <w:rPr>
      <w:i/>
    </w:rPr>
  </w:style>
  <w:style w:type="paragraph" w:customStyle="1" w:styleId="Blockquote">
    <w:name w:val="Blockquote"/>
    <w:basedOn w:val="Normal"/>
    <w:rsid w:val="00723AA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sid w:val="00723AA4"/>
    <w:rPr>
      <w:i/>
    </w:rPr>
  </w:style>
  <w:style w:type="character" w:customStyle="1" w:styleId="CODE">
    <w:name w:val="CODE"/>
    <w:rsid w:val="00723AA4"/>
    <w:rPr>
      <w:rFonts w:ascii="Courier New" w:hAnsi="Courier New"/>
      <w:sz w:val="20"/>
    </w:rPr>
  </w:style>
  <w:style w:type="character" w:customStyle="1" w:styleId="WP9Emphasis">
    <w:name w:val="WP9_Emphasis"/>
    <w:rsid w:val="00723AA4"/>
    <w:rPr>
      <w:i/>
    </w:rPr>
  </w:style>
  <w:style w:type="character" w:customStyle="1" w:styleId="WP9Hyperlink">
    <w:name w:val="WP9_Hyperlink"/>
    <w:rsid w:val="00723AA4"/>
    <w:rPr>
      <w:color w:val="0000FF"/>
      <w:u w:val="single"/>
    </w:rPr>
  </w:style>
  <w:style w:type="character" w:customStyle="1" w:styleId="FollowedHype">
    <w:name w:val="FollowedHype"/>
    <w:rsid w:val="00723AA4"/>
    <w:rPr>
      <w:color w:val="800080"/>
      <w:u w:val="single"/>
    </w:rPr>
  </w:style>
  <w:style w:type="character" w:customStyle="1" w:styleId="Keyboard">
    <w:name w:val="Keyboard"/>
    <w:rsid w:val="00723AA4"/>
    <w:rPr>
      <w:rFonts w:ascii="Courier New" w:hAnsi="Courier New"/>
      <w:b/>
      <w:sz w:val="20"/>
    </w:rPr>
  </w:style>
  <w:style w:type="paragraph" w:customStyle="1" w:styleId="Preformatted">
    <w:name w:val="Preformatted"/>
    <w:basedOn w:val="Normal"/>
    <w:rsid w:val="00723AA4"/>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723AA4"/>
    <w:pPr>
      <w:pBdr>
        <w:top w:val="double" w:sz="7" w:space="0" w:color="000000"/>
      </w:pBdr>
      <w:jc w:val="center"/>
    </w:pPr>
    <w:rPr>
      <w:rFonts w:ascii="Arial" w:hAnsi="Arial"/>
      <w:sz w:val="16"/>
    </w:rPr>
  </w:style>
  <w:style w:type="paragraph" w:customStyle="1" w:styleId="zTopofFor">
    <w:name w:val="zTop of For"/>
    <w:basedOn w:val="Normal"/>
    <w:rsid w:val="00723AA4"/>
    <w:pPr>
      <w:pBdr>
        <w:bottom w:val="double" w:sz="7" w:space="0" w:color="000000"/>
      </w:pBdr>
      <w:jc w:val="center"/>
    </w:pPr>
    <w:rPr>
      <w:rFonts w:ascii="Arial" w:hAnsi="Arial"/>
      <w:sz w:val="16"/>
    </w:rPr>
  </w:style>
  <w:style w:type="character" w:customStyle="1" w:styleId="Sample">
    <w:name w:val="Sample"/>
    <w:rsid w:val="00723AA4"/>
    <w:rPr>
      <w:rFonts w:ascii="Courier New" w:hAnsi="Courier New"/>
    </w:rPr>
  </w:style>
  <w:style w:type="character" w:customStyle="1" w:styleId="WP9Strong">
    <w:name w:val="WP9_Strong"/>
    <w:rsid w:val="00723AA4"/>
    <w:rPr>
      <w:b/>
    </w:rPr>
  </w:style>
  <w:style w:type="character" w:customStyle="1" w:styleId="Typewriter">
    <w:name w:val="Typewriter"/>
    <w:rsid w:val="00723AA4"/>
    <w:rPr>
      <w:rFonts w:ascii="Courier New" w:hAnsi="Courier New"/>
      <w:sz w:val="20"/>
    </w:rPr>
  </w:style>
  <w:style w:type="character" w:customStyle="1" w:styleId="Variable">
    <w:name w:val="Variable"/>
    <w:rsid w:val="00723AA4"/>
    <w:rPr>
      <w:i/>
    </w:rPr>
  </w:style>
  <w:style w:type="character" w:customStyle="1" w:styleId="HTMLMarkup">
    <w:name w:val="HTML Markup"/>
    <w:rsid w:val="00723AA4"/>
    <w:rPr>
      <w:vanish/>
      <w:color w:val="FF0000"/>
    </w:rPr>
  </w:style>
  <w:style w:type="character" w:customStyle="1" w:styleId="Comment">
    <w:name w:val="Comment"/>
    <w:rsid w:val="00723AA4"/>
    <w:rPr>
      <w:vanish/>
    </w:rPr>
  </w:style>
  <w:style w:type="paragraph" w:styleId="Footer">
    <w:name w:val="footer"/>
    <w:basedOn w:val="Normal"/>
    <w:link w:val="FooterChar"/>
    <w:uiPriority w:val="99"/>
    <w:rsid w:val="00723AA4"/>
    <w:pPr>
      <w:tabs>
        <w:tab w:val="center" w:pos="4320"/>
        <w:tab w:val="right" w:pos="8640"/>
      </w:tabs>
    </w:pPr>
  </w:style>
  <w:style w:type="paragraph" w:styleId="BodyTextIndent">
    <w:name w:val="Body Text Indent"/>
    <w:basedOn w:val="Normal"/>
    <w:rsid w:val="00723AA4"/>
    <w:pPr>
      <w:ind w:left="720"/>
    </w:pPr>
  </w:style>
  <w:style w:type="paragraph" w:styleId="BodyTextIndent2">
    <w:name w:val="Body Text Indent 2"/>
    <w:basedOn w:val="Normal"/>
    <w:rsid w:val="00723AA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rPr>
      <w:sz w:val="22"/>
    </w:rPr>
  </w:style>
  <w:style w:type="paragraph" w:styleId="BalloonText">
    <w:name w:val="Balloon Text"/>
    <w:basedOn w:val="Normal"/>
    <w:semiHidden/>
    <w:rsid w:val="00723AA4"/>
    <w:rPr>
      <w:rFonts w:ascii="Tahoma" w:hAnsi="Tahoma" w:cs="Tahoma"/>
      <w:sz w:val="16"/>
      <w:szCs w:val="16"/>
    </w:rPr>
  </w:style>
  <w:style w:type="character" w:styleId="PageNumber">
    <w:name w:val="page number"/>
    <w:basedOn w:val="DefaultParagraphFont"/>
    <w:rsid w:val="00993FBC"/>
  </w:style>
  <w:style w:type="table" w:styleId="TableGrid">
    <w:name w:val="Table Grid"/>
    <w:basedOn w:val="TableNormal"/>
    <w:rsid w:val="00CA1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26F4"/>
    <w:rPr>
      <w:color w:val="808080"/>
    </w:rPr>
  </w:style>
  <w:style w:type="character" w:styleId="Hyperlink">
    <w:name w:val="Hyperlink"/>
    <w:basedOn w:val="DefaultParagraphFont"/>
    <w:rsid w:val="009A43DA"/>
    <w:rPr>
      <w:color w:val="0000FF"/>
      <w:u w:val="single"/>
    </w:rPr>
  </w:style>
  <w:style w:type="paragraph" w:styleId="ListParagraph">
    <w:name w:val="List Paragraph"/>
    <w:basedOn w:val="Normal"/>
    <w:uiPriority w:val="34"/>
    <w:qFormat/>
    <w:rsid w:val="006F5033"/>
    <w:pPr>
      <w:ind w:left="720"/>
      <w:contextualSpacing/>
    </w:pPr>
  </w:style>
  <w:style w:type="character" w:customStyle="1" w:styleId="FooterChar">
    <w:name w:val="Footer Char"/>
    <w:basedOn w:val="DefaultParagraphFont"/>
    <w:link w:val="Footer"/>
    <w:uiPriority w:val="99"/>
    <w:rsid w:val="00A73790"/>
  </w:style>
  <w:style w:type="paragraph" w:styleId="BodyText2">
    <w:name w:val="Body Text 2"/>
    <w:basedOn w:val="Normal"/>
    <w:link w:val="BodyText2Char"/>
    <w:rsid w:val="00811352"/>
    <w:pPr>
      <w:spacing w:after="120" w:line="480" w:lineRule="auto"/>
    </w:pPr>
  </w:style>
  <w:style w:type="character" w:customStyle="1" w:styleId="BodyText2Char">
    <w:name w:val="Body Text 2 Char"/>
    <w:basedOn w:val="DefaultParagraphFont"/>
    <w:link w:val="BodyText2"/>
    <w:rsid w:val="00811352"/>
  </w:style>
  <w:style w:type="paragraph" w:customStyle="1" w:styleId="ColorfulList-Accent11">
    <w:name w:val="Colorful List - Accent 11"/>
    <w:basedOn w:val="Normal"/>
    <w:uiPriority w:val="34"/>
    <w:qFormat/>
    <w:rsid w:val="00811352"/>
    <w:pPr>
      <w:ind w:left="720"/>
      <w:contextualSpacing/>
    </w:pPr>
    <w:rPr>
      <w:rFonts w:ascii="Times" w:eastAsia="Times" w:hAnsi="Times"/>
      <w:sz w:val="24"/>
    </w:rPr>
  </w:style>
  <w:style w:type="paragraph" w:styleId="FootnoteText">
    <w:name w:val="footnote text"/>
    <w:basedOn w:val="Normal"/>
    <w:link w:val="FootnoteTextChar"/>
    <w:rsid w:val="000E45CF"/>
    <w:rPr>
      <w:rFonts w:ascii="Times" w:eastAsia="Times" w:hAnsi="Times"/>
    </w:rPr>
  </w:style>
  <w:style w:type="character" w:customStyle="1" w:styleId="FootnoteTextChar">
    <w:name w:val="Footnote Text Char"/>
    <w:basedOn w:val="DefaultParagraphFont"/>
    <w:link w:val="FootnoteText"/>
    <w:rsid w:val="000E45CF"/>
    <w:rPr>
      <w:rFonts w:ascii="Times" w:eastAsia="Times" w:hAnsi="Times"/>
    </w:rPr>
  </w:style>
  <w:style w:type="character" w:styleId="FootnoteReference">
    <w:name w:val="footnote reference"/>
    <w:rsid w:val="000E45CF"/>
    <w:rPr>
      <w:vertAlign w:val="superscript"/>
    </w:rPr>
  </w:style>
  <w:style w:type="paragraph" w:styleId="Title">
    <w:name w:val="Title"/>
    <w:basedOn w:val="Normal"/>
    <w:link w:val="TitleChar"/>
    <w:qFormat/>
    <w:rsid w:val="00C64741"/>
    <w:pPr>
      <w:autoSpaceDE w:val="0"/>
      <w:autoSpaceDN w:val="0"/>
      <w:jc w:val="center"/>
    </w:pPr>
    <w:rPr>
      <w:rFonts w:ascii="Arial" w:hAnsi="Arial"/>
      <w:b/>
      <w:sz w:val="24"/>
    </w:rPr>
  </w:style>
  <w:style w:type="character" w:customStyle="1" w:styleId="TitleChar">
    <w:name w:val="Title Char"/>
    <w:basedOn w:val="DefaultParagraphFont"/>
    <w:link w:val="Title"/>
    <w:rsid w:val="00C64741"/>
    <w:rPr>
      <w:rFonts w:ascii="Arial" w:hAnsi="Arial"/>
      <w:b/>
      <w:sz w:val="24"/>
    </w:rPr>
  </w:style>
  <w:style w:type="paragraph" w:styleId="EndnoteText">
    <w:name w:val="endnote text"/>
    <w:basedOn w:val="Normal"/>
    <w:link w:val="EndnoteTextChar"/>
    <w:rsid w:val="00C64741"/>
    <w:rPr>
      <w:rFonts w:ascii="Times" w:eastAsia="Times" w:hAnsi="Times"/>
    </w:rPr>
  </w:style>
  <w:style w:type="character" w:customStyle="1" w:styleId="EndnoteTextChar">
    <w:name w:val="Endnote Text Char"/>
    <w:basedOn w:val="DefaultParagraphFont"/>
    <w:link w:val="EndnoteText"/>
    <w:rsid w:val="00C64741"/>
    <w:rPr>
      <w:rFonts w:ascii="Times" w:eastAsia="Times" w:hAnsi="Times"/>
    </w:rPr>
  </w:style>
  <w:style w:type="character" w:styleId="EndnoteReference">
    <w:name w:val="endnote reference"/>
    <w:basedOn w:val="DefaultParagraphFont"/>
    <w:rsid w:val="00C64741"/>
    <w:rPr>
      <w:vertAlign w:val="superscript"/>
    </w:rPr>
  </w:style>
  <w:style w:type="paragraph" w:customStyle="1" w:styleId="Default">
    <w:name w:val="Default"/>
    <w:rsid w:val="00C64741"/>
    <w:pPr>
      <w:widowControl w:val="0"/>
      <w:autoSpaceDE w:val="0"/>
      <w:autoSpaceDN w:val="0"/>
      <w:adjustRightInd w:val="0"/>
    </w:pPr>
    <w:rPr>
      <w:color w:val="000000"/>
      <w:sz w:val="24"/>
      <w:szCs w:val="24"/>
    </w:rPr>
  </w:style>
  <w:style w:type="character" w:customStyle="1" w:styleId="A6">
    <w:name w:val="A6"/>
    <w:uiPriority w:val="99"/>
    <w:rsid w:val="00DC0609"/>
    <w:rPr>
      <w:rFonts w:cs="Humanist 77 7 BT"/>
      <w:color w:val="000000"/>
      <w:sz w:val="20"/>
      <w:szCs w:val="20"/>
    </w:rPr>
  </w:style>
  <w:style w:type="character" w:styleId="HTMLCode">
    <w:name w:val="HTML Code"/>
    <w:basedOn w:val="DefaultParagraphFont"/>
    <w:uiPriority w:val="99"/>
    <w:unhideWhenUsed/>
    <w:rsid w:val="00B5330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Cod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23AA4"/>
  </w:style>
  <w:style w:type="paragraph" w:styleId="Heading1">
    <w:name w:val="heading 1"/>
    <w:basedOn w:val="Normal"/>
    <w:next w:val="Normal"/>
    <w:qFormat/>
    <w:rsid w:val="00723AA4"/>
    <w:pPr>
      <w:keepNext/>
      <w:tabs>
        <w:tab w:val="center" w:pos="7426"/>
      </w:tabs>
      <w:ind w:left="90" w:hanging="360"/>
      <w:jc w:val="center"/>
      <w:outlineLvl w:val="0"/>
    </w:pPr>
    <w:rPr>
      <w:rFonts w:ascii="Helvetica" w:hAnsi="Helvetica"/>
      <w:b/>
      <w:sz w:val="22"/>
    </w:rPr>
  </w:style>
  <w:style w:type="paragraph" w:styleId="Heading2">
    <w:name w:val="heading 2"/>
    <w:basedOn w:val="Normal"/>
    <w:next w:val="Normal"/>
    <w:qFormat/>
    <w:rsid w:val="00723AA4"/>
    <w:pPr>
      <w:keepNext/>
      <w:pBdr>
        <w:top w:val="single" w:sz="18" w:space="0" w:color="auto"/>
        <w:left w:val="single" w:sz="18" w:space="4" w:color="auto"/>
        <w:bottom w:val="single" w:sz="18" w:space="1" w:color="auto"/>
        <w:right w:val="single" w:sz="18" w:space="4"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outlineLvl w:val="1"/>
    </w:pPr>
    <w:rPr>
      <w:b/>
      <w:bCs/>
    </w:rPr>
  </w:style>
  <w:style w:type="paragraph" w:styleId="Heading3">
    <w:name w:val="heading 3"/>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jc w:val="center"/>
      <w:outlineLvl w:val="2"/>
    </w:pPr>
    <w:rPr>
      <w:b/>
      <w:bCs/>
    </w:rPr>
  </w:style>
  <w:style w:type="paragraph" w:styleId="Heading4">
    <w:name w:val="heading 4"/>
    <w:basedOn w:val="Normal"/>
    <w:next w:val="Normal"/>
    <w:qFormat/>
    <w:rsid w:val="00723AA4"/>
    <w:pPr>
      <w:keepNext/>
      <w:jc w:val="center"/>
      <w:outlineLvl w:val="3"/>
    </w:pPr>
    <w:rPr>
      <w:b/>
    </w:rPr>
  </w:style>
  <w:style w:type="paragraph" w:styleId="Heading5">
    <w:name w:val="heading 5"/>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spacing w:before="84"/>
      <w:ind w:left="90" w:hanging="360"/>
      <w:outlineLvl w:val="4"/>
    </w:pPr>
    <w:rPr>
      <w:b/>
      <w:bCs/>
      <w:sz w:val="16"/>
    </w:rPr>
  </w:style>
  <w:style w:type="paragraph" w:styleId="Heading6">
    <w:name w:val="heading 6"/>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spacing w:after="44"/>
      <w:ind w:left="90" w:hanging="360"/>
      <w:outlineLvl w:val="5"/>
    </w:pPr>
    <w:rPr>
      <w:b/>
      <w:bCs/>
      <w:sz w:val="18"/>
    </w:rPr>
  </w:style>
  <w:style w:type="paragraph" w:styleId="Heading7">
    <w:name w:val="heading 7"/>
    <w:basedOn w:val="Normal"/>
    <w:next w:val="Normal"/>
    <w:qFormat/>
    <w:rsid w:val="00723AA4"/>
    <w:pPr>
      <w:keepNext/>
      <w:pBdr>
        <w:top w:val="single" w:sz="18" w:space="1" w:color="auto"/>
        <w:left w:val="single" w:sz="18" w:space="0" w:color="auto"/>
        <w:bottom w:val="single" w:sz="18" w:space="1" w:color="auto"/>
        <w:right w:val="single" w:sz="18" w:space="4"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outlineLvl w:val="6"/>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3AA4"/>
    <w:pPr>
      <w:tabs>
        <w:tab w:val="center" w:pos="4320"/>
        <w:tab w:val="right" w:pos="8640"/>
      </w:tabs>
    </w:pPr>
  </w:style>
  <w:style w:type="paragraph" w:customStyle="1" w:styleId="Level1">
    <w:name w:val="Level 1"/>
    <w:basedOn w:val="Normal"/>
    <w:rsid w:val="00723AA4"/>
    <w:pPr>
      <w:widowControl w:val="0"/>
    </w:pPr>
  </w:style>
  <w:style w:type="paragraph" w:customStyle="1" w:styleId="Level2">
    <w:name w:val="Level 2"/>
    <w:basedOn w:val="Normal"/>
    <w:rsid w:val="00723AA4"/>
    <w:pPr>
      <w:widowControl w:val="0"/>
    </w:pPr>
  </w:style>
  <w:style w:type="paragraph" w:customStyle="1" w:styleId="Level3">
    <w:name w:val="Level 3"/>
    <w:basedOn w:val="Normal"/>
    <w:rsid w:val="00723AA4"/>
    <w:pPr>
      <w:widowControl w:val="0"/>
    </w:pPr>
  </w:style>
  <w:style w:type="paragraph" w:customStyle="1" w:styleId="Level4">
    <w:name w:val="Level 4"/>
    <w:basedOn w:val="Normal"/>
    <w:rsid w:val="00723AA4"/>
    <w:pPr>
      <w:widowControl w:val="0"/>
    </w:pPr>
  </w:style>
  <w:style w:type="paragraph" w:customStyle="1" w:styleId="Level5">
    <w:name w:val="Level 5"/>
    <w:basedOn w:val="Normal"/>
    <w:rsid w:val="00723AA4"/>
    <w:pPr>
      <w:widowControl w:val="0"/>
    </w:pPr>
  </w:style>
  <w:style w:type="paragraph" w:customStyle="1" w:styleId="Level6">
    <w:name w:val="Level 6"/>
    <w:basedOn w:val="Normal"/>
    <w:rsid w:val="00723AA4"/>
    <w:pPr>
      <w:widowControl w:val="0"/>
    </w:pPr>
  </w:style>
  <w:style w:type="paragraph" w:customStyle="1" w:styleId="Level7">
    <w:name w:val="Level 7"/>
    <w:basedOn w:val="Normal"/>
    <w:rsid w:val="00723AA4"/>
    <w:pPr>
      <w:widowControl w:val="0"/>
    </w:pPr>
  </w:style>
  <w:style w:type="paragraph" w:customStyle="1" w:styleId="Level8">
    <w:name w:val="Level 8"/>
    <w:basedOn w:val="Normal"/>
    <w:rsid w:val="00723AA4"/>
    <w:pPr>
      <w:widowControl w:val="0"/>
    </w:pPr>
  </w:style>
  <w:style w:type="paragraph" w:customStyle="1" w:styleId="Level9">
    <w:name w:val="Level 9"/>
    <w:basedOn w:val="Normal"/>
    <w:rsid w:val="00723AA4"/>
    <w:pPr>
      <w:widowControl w:val="0"/>
    </w:pPr>
  </w:style>
  <w:style w:type="paragraph" w:customStyle="1" w:styleId="Heading21">
    <w:name w:val="Heading 21"/>
    <w:basedOn w:val="Normal"/>
    <w:rsid w:val="00723AA4"/>
    <w:rPr>
      <w:rFonts w:ascii="Arial" w:hAnsi="Arial"/>
      <w:b/>
      <w:i/>
    </w:rPr>
  </w:style>
  <w:style w:type="paragraph" w:customStyle="1" w:styleId="Heading31">
    <w:name w:val="Heading 31"/>
    <w:basedOn w:val="Normal"/>
    <w:rsid w:val="00723AA4"/>
    <w:pPr>
      <w:jc w:val="center"/>
    </w:pPr>
    <w:rPr>
      <w:b/>
      <w:sz w:val="28"/>
      <w:u w:val="single"/>
    </w:rPr>
  </w:style>
  <w:style w:type="paragraph" w:customStyle="1" w:styleId="26">
    <w:name w:val="_26"/>
    <w:basedOn w:val="Normal"/>
    <w:rsid w:val="00723AA4"/>
  </w:style>
  <w:style w:type="paragraph" w:customStyle="1" w:styleId="25">
    <w:name w:val="_25"/>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23">
    <w:name w:val="_23"/>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22">
    <w:name w:val="_22"/>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21">
    <w:name w:val="_21"/>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20">
    <w:name w:val="_20"/>
    <w:basedOn w:val="Normal"/>
    <w:rsid w:val="00723AA4"/>
    <w:pPr>
      <w:tabs>
        <w:tab w:val="left" w:pos="5040"/>
        <w:tab w:val="left" w:pos="5760"/>
        <w:tab w:val="left" w:pos="6480"/>
        <w:tab w:val="left" w:pos="7200"/>
        <w:tab w:val="left" w:pos="7920"/>
        <w:tab w:val="left" w:pos="8640"/>
      </w:tabs>
      <w:ind w:left="5040" w:hanging="720"/>
    </w:pPr>
  </w:style>
  <w:style w:type="paragraph" w:customStyle="1" w:styleId="19">
    <w:name w:val="_19"/>
    <w:basedOn w:val="Normal"/>
    <w:rsid w:val="00723AA4"/>
    <w:pPr>
      <w:tabs>
        <w:tab w:val="left" w:pos="5760"/>
        <w:tab w:val="left" w:pos="6480"/>
        <w:tab w:val="left" w:pos="7200"/>
        <w:tab w:val="left" w:pos="7920"/>
        <w:tab w:val="left" w:pos="8640"/>
      </w:tabs>
      <w:ind w:left="5760" w:hanging="720"/>
    </w:pPr>
  </w:style>
  <w:style w:type="paragraph" w:customStyle="1" w:styleId="18">
    <w:name w:val="_18"/>
    <w:basedOn w:val="Normal"/>
    <w:rsid w:val="00723AA4"/>
    <w:pPr>
      <w:tabs>
        <w:tab w:val="left" w:pos="6480"/>
        <w:tab w:val="left" w:pos="7200"/>
        <w:tab w:val="left" w:pos="7920"/>
        <w:tab w:val="left" w:pos="8640"/>
      </w:tabs>
      <w:ind w:left="6480" w:hanging="720"/>
    </w:pPr>
  </w:style>
  <w:style w:type="paragraph" w:customStyle="1" w:styleId="17">
    <w:name w:val="_17"/>
    <w:basedOn w:val="Normal"/>
    <w:rsid w:val="00723AA4"/>
  </w:style>
  <w:style w:type="paragraph" w:customStyle="1" w:styleId="16">
    <w:name w:val="_16"/>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14">
    <w:name w:val="_14"/>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13">
    <w:name w:val="_13"/>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12">
    <w:name w:val="_12"/>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11">
    <w:name w:val="_11"/>
    <w:basedOn w:val="Normal"/>
    <w:rsid w:val="00723AA4"/>
    <w:pPr>
      <w:tabs>
        <w:tab w:val="left" w:pos="5040"/>
        <w:tab w:val="left" w:pos="5760"/>
        <w:tab w:val="left" w:pos="6480"/>
        <w:tab w:val="left" w:pos="7200"/>
        <w:tab w:val="left" w:pos="7920"/>
        <w:tab w:val="left" w:pos="8640"/>
      </w:tabs>
      <w:ind w:left="5040" w:hanging="720"/>
    </w:pPr>
  </w:style>
  <w:style w:type="paragraph" w:customStyle="1" w:styleId="10">
    <w:name w:val="_10"/>
    <w:basedOn w:val="Normal"/>
    <w:rsid w:val="00723AA4"/>
    <w:pPr>
      <w:tabs>
        <w:tab w:val="left" w:pos="5760"/>
        <w:tab w:val="left" w:pos="6480"/>
        <w:tab w:val="left" w:pos="7200"/>
        <w:tab w:val="left" w:pos="7920"/>
        <w:tab w:val="left" w:pos="8640"/>
      </w:tabs>
      <w:ind w:left="5760" w:hanging="720"/>
    </w:pPr>
  </w:style>
  <w:style w:type="paragraph" w:customStyle="1" w:styleId="9">
    <w:name w:val="_9"/>
    <w:basedOn w:val="Normal"/>
    <w:rsid w:val="00723AA4"/>
    <w:pPr>
      <w:tabs>
        <w:tab w:val="left" w:pos="6480"/>
        <w:tab w:val="left" w:pos="7200"/>
        <w:tab w:val="left" w:pos="7920"/>
        <w:tab w:val="left" w:pos="8640"/>
      </w:tabs>
      <w:ind w:left="6480" w:hanging="720"/>
    </w:pPr>
  </w:style>
  <w:style w:type="paragraph" w:customStyle="1" w:styleId="8">
    <w:name w:val="_8"/>
    <w:basedOn w:val="Normal"/>
    <w:rsid w:val="00723AA4"/>
  </w:style>
  <w:style w:type="paragraph" w:customStyle="1" w:styleId="7">
    <w:name w:val="_7"/>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5">
    <w:name w:val="_5"/>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BodyTextIn">
    <w:name w:val="Body Text In"/>
    <w:basedOn w:val="Normal"/>
    <w:rsid w:val="00723A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pPr>
    <w:rPr>
      <w:rFonts w:ascii="Arial" w:hAnsi="Arial"/>
      <w:b/>
      <w:sz w:val="28"/>
    </w:rPr>
  </w:style>
  <w:style w:type="paragraph" w:customStyle="1" w:styleId="1AutoList1">
    <w:name w:val="1AutoList1"/>
    <w:basedOn w:val="Normal"/>
    <w:rsid w:val="00723A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style>
  <w:style w:type="paragraph" w:customStyle="1" w:styleId="4">
    <w:name w:val="_4"/>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3">
    <w:name w:val="_3"/>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2">
    <w:name w:val="_2"/>
    <w:basedOn w:val="Normal"/>
    <w:rsid w:val="00723AA4"/>
    <w:pPr>
      <w:tabs>
        <w:tab w:val="left" w:pos="5040"/>
        <w:tab w:val="left" w:pos="5760"/>
        <w:tab w:val="left" w:pos="6480"/>
        <w:tab w:val="left" w:pos="7200"/>
        <w:tab w:val="left" w:pos="7920"/>
        <w:tab w:val="left" w:pos="8640"/>
      </w:tabs>
      <w:ind w:left="5040" w:hanging="720"/>
    </w:pPr>
  </w:style>
  <w:style w:type="paragraph" w:customStyle="1" w:styleId="1">
    <w:name w:val="_1"/>
    <w:basedOn w:val="Normal"/>
    <w:rsid w:val="00723AA4"/>
    <w:pPr>
      <w:tabs>
        <w:tab w:val="left" w:pos="5760"/>
        <w:tab w:val="left" w:pos="6480"/>
        <w:tab w:val="left" w:pos="7200"/>
        <w:tab w:val="left" w:pos="7920"/>
        <w:tab w:val="left" w:pos="8640"/>
      </w:tabs>
      <w:ind w:left="5760" w:hanging="720"/>
    </w:pPr>
  </w:style>
  <w:style w:type="paragraph" w:customStyle="1" w:styleId="a">
    <w:name w:val="_"/>
    <w:basedOn w:val="Normal"/>
    <w:rsid w:val="00723AA4"/>
    <w:pPr>
      <w:tabs>
        <w:tab w:val="left" w:pos="6480"/>
        <w:tab w:val="left" w:pos="7200"/>
        <w:tab w:val="left" w:pos="7920"/>
        <w:tab w:val="left" w:pos="8640"/>
      </w:tabs>
      <w:ind w:left="6480" w:hanging="720"/>
    </w:pPr>
  </w:style>
  <w:style w:type="paragraph" w:customStyle="1" w:styleId="DefinitionT">
    <w:name w:val="Definition T"/>
    <w:basedOn w:val="Normal"/>
    <w:rsid w:val="00723AA4"/>
  </w:style>
  <w:style w:type="paragraph" w:customStyle="1" w:styleId="DefinitionL">
    <w:name w:val="Definition L"/>
    <w:basedOn w:val="Normal"/>
    <w:rsid w:val="00723AA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sid w:val="00723AA4"/>
    <w:rPr>
      <w:i/>
    </w:rPr>
  </w:style>
  <w:style w:type="paragraph" w:customStyle="1" w:styleId="H1">
    <w:name w:val="H1"/>
    <w:basedOn w:val="Normal"/>
    <w:rsid w:val="00723AA4"/>
    <w:rPr>
      <w:b/>
      <w:sz w:val="48"/>
    </w:rPr>
  </w:style>
  <w:style w:type="paragraph" w:customStyle="1" w:styleId="H2">
    <w:name w:val="H2"/>
    <w:basedOn w:val="Normal"/>
    <w:rsid w:val="00723AA4"/>
    <w:rPr>
      <w:b/>
      <w:sz w:val="36"/>
    </w:rPr>
  </w:style>
  <w:style w:type="paragraph" w:customStyle="1" w:styleId="H3">
    <w:name w:val="H3"/>
    <w:basedOn w:val="Normal"/>
    <w:rsid w:val="00723AA4"/>
    <w:rPr>
      <w:b/>
      <w:sz w:val="28"/>
    </w:rPr>
  </w:style>
  <w:style w:type="paragraph" w:customStyle="1" w:styleId="H4">
    <w:name w:val="H4"/>
    <w:basedOn w:val="Normal"/>
    <w:rsid w:val="00723AA4"/>
    <w:rPr>
      <w:b/>
    </w:rPr>
  </w:style>
  <w:style w:type="paragraph" w:customStyle="1" w:styleId="H5">
    <w:name w:val="H5"/>
    <w:basedOn w:val="Normal"/>
    <w:rsid w:val="00723AA4"/>
    <w:rPr>
      <w:b/>
    </w:rPr>
  </w:style>
  <w:style w:type="paragraph" w:customStyle="1" w:styleId="H6">
    <w:name w:val="H6"/>
    <w:basedOn w:val="Normal"/>
    <w:rsid w:val="00723AA4"/>
    <w:rPr>
      <w:b/>
      <w:sz w:val="16"/>
    </w:rPr>
  </w:style>
  <w:style w:type="paragraph" w:customStyle="1" w:styleId="Address">
    <w:name w:val="Address"/>
    <w:basedOn w:val="Normal"/>
    <w:rsid w:val="00723AA4"/>
    <w:rPr>
      <w:i/>
    </w:rPr>
  </w:style>
  <w:style w:type="paragraph" w:customStyle="1" w:styleId="Blockquote">
    <w:name w:val="Blockquote"/>
    <w:basedOn w:val="Normal"/>
    <w:rsid w:val="00723AA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sid w:val="00723AA4"/>
    <w:rPr>
      <w:i/>
    </w:rPr>
  </w:style>
  <w:style w:type="character" w:customStyle="1" w:styleId="CODE">
    <w:name w:val="CODE"/>
    <w:rsid w:val="00723AA4"/>
    <w:rPr>
      <w:rFonts w:ascii="Courier New" w:hAnsi="Courier New"/>
      <w:sz w:val="20"/>
    </w:rPr>
  </w:style>
  <w:style w:type="character" w:customStyle="1" w:styleId="WP9Emphasis">
    <w:name w:val="WP9_Emphasis"/>
    <w:rsid w:val="00723AA4"/>
    <w:rPr>
      <w:i/>
    </w:rPr>
  </w:style>
  <w:style w:type="character" w:customStyle="1" w:styleId="WP9Hyperlink">
    <w:name w:val="WP9_Hyperlink"/>
    <w:rsid w:val="00723AA4"/>
    <w:rPr>
      <w:color w:val="0000FF"/>
      <w:u w:val="single"/>
    </w:rPr>
  </w:style>
  <w:style w:type="character" w:customStyle="1" w:styleId="FollowedHype">
    <w:name w:val="FollowedHype"/>
    <w:rsid w:val="00723AA4"/>
    <w:rPr>
      <w:color w:val="800080"/>
      <w:u w:val="single"/>
    </w:rPr>
  </w:style>
  <w:style w:type="character" w:customStyle="1" w:styleId="Keyboard">
    <w:name w:val="Keyboard"/>
    <w:rsid w:val="00723AA4"/>
    <w:rPr>
      <w:rFonts w:ascii="Courier New" w:hAnsi="Courier New"/>
      <w:b/>
      <w:sz w:val="20"/>
    </w:rPr>
  </w:style>
  <w:style w:type="paragraph" w:customStyle="1" w:styleId="Preformatted">
    <w:name w:val="Preformatted"/>
    <w:basedOn w:val="Normal"/>
    <w:rsid w:val="00723AA4"/>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723AA4"/>
    <w:pPr>
      <w:pBdr>
        <w:top w:val="double" w:sz="7" w:space="0" w:color="000000"/>
      </w:pBdr>
      <w:jc w:val="center"/>
    </w:pPr>
    <w:rPr>
      <w:rFonts w:ascii="Arial" w:hAnsi="Arial"/>
      <w:sz w:val="16"/>
    </w:rPr>
  </w:style>
  <w:style w:type="paragraph" w:customStyle="1" w:styleId="zTopofFor">
    <w:name w:val="zTop of For"/>
    <w:basedOn w:val="Normal"/>
    <w:rsid w:val="00723AA4"/>
    <w:pPr>
      <w:pBdr>
        <w:bottom w:val="double" w:sz="7" w:space="0" w:color="000000"/>
      </w:pBdr>
      <w:jc w:val="center"/>
    </w:pPr>
    <w:rPr>
      <w:rFonts w:ascii="Arial" w:hAnsi="Arial"/>
      <w:sz w:val="16"/>
    </w:rPr>
  </w:style>
  <w:style w:type="character" w:customStyle="1" w:styleId="Sample">
    <w:name w:val="Sample"/>
    <w:rsid w:val="00723AA4"/>
    <w:rPr>
      <w:rFonts w:ascii="Courier New" w:hAnsi="Courier New"/>
    </w:rPr>
  </w:style>
  <w:style w:type="character" w:customStyle="1" w:styleId="WP9Strong">
    <w:name w:val="WP9_Strong"/>
    <w:rsid w:val="00723AA4"/>
    <w:rPr>
      <w:b/>
    </w:rPr>
  </w:style>
  <w:style w:type="character" w:customStyle="1" w:styleId="Typewriter">
    <w:name w:val="Typewriter"/>
    <w:rsid w:val="00723AA4"/>
    <w:rPr>
      <w:rFonts w:ascii="Courier New" w:hAnsi="Courier New"/>
      <w:sz w:val="20"/>
    </w:rPr>
  </w:style>
  <w:style w:type="character" w:customStyle="1" w:styleId="Variable">
    <w:name w:val="Variable"/>
    <w:rsid w:val="00723AA4"/>
    <w:rPr>
      <w:i/>
    </w:rPr>
  </w:style>
  <w:style w:type="character" w:customStyle="1" w:styleId="HTMLMarkup">
    <w:name w:val="HTML Markup"/>
    <w:rsid w:val="00723AA4"/>
    <w:rPr>
      <w:vanish/>
      <w:color w:val="FF0000"/>
    </w:rPr>
  </w:style>
  <w:style w:type="character" w:customStyle="1" w:styleId="Comment">
    <w:name w:val="Comment"/>
    <w:rsid w:val="00723AA4"/>
    <w:rPr>
      <w:vanish/>
    </w:rPr>
  </w:style>
  <w:style w:type="paragraph" w:styleId="Footer">
    <w:name w:val="footer"/>
    <w:basedOn w:val="Normal"/>
    <w:link w:val="FooterChar"/>
    <w:uiPriority w:val="99"/>
    <w:rsid w:val="00723AA4"/>
    <w:pPr>
      <w:tabs>
        <w:tab w:val="center" w:pos="4320"/>
        <w:tab w:val="right" w:pos="8640"/>
      </w:tabs>
    </w:pPr>
  </w:style>
  <w:style w:type="paragraph" w:styleId="BodyTextIndent">
    <w:name w:val="Body Text Indent"/>
    <w:basedOn w:val="Normal"/>
    <w:rsid w:val="00723AA4"/>
    <w:pPr>
      <w:ind w:left="720"/>
    </w:pPr>
  </w:style>
  <w:style w:type="paragraph" w:styleId="BodyTextIndent2">
    <w:name w:val="Body Text Indent 2"/>
    <w:basedOn w:val="Normal"/>
    <w:rsid w:val="00723AA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rPr>
      <w:sz w:val="22"/>
    </w:rPr>
  </w:style>
  <w:style w:type="paragraph" w:styleId="BalloonText">
    <w:name w:val="Balloon Text"/>
    <w:basedOn w:val="Normal"/>
    <w:semiHidden/>
    <w:rsid w:val="00723AA4"/>
    <w:rPr>
      <w:rFonts w:ascii="Tahoma" w:hAnsi="Tahoma" w:cs="Tahoma"/>
      <w:sz w:val="16"/>
      <w:szCs w:val="16"/>
    </w:rPr>
  </w:style>
  <w:style w:type="character" w:styleId="PageNumber">
    <w:name w:val="page number"/>
    <w:basedOn w:val="DefaultParagraphFont"/>
    <w:rsid w:val="00993FBC"/>
  </w:style>
  <w:style w:type="table" w:styleId="TableGrid">
    <w:name w:val="Table Grid"/>
    <w:basedOn w:val="TableNormal"/>
    <w:rsid w:val="00CA1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26F4"/>
    <w:rPr>
      <w:color w:val="808080"/>
    </w:rPr>
  </w:style>
  <w:style w:type="character" w:styleId="Hyperlink">
    <w:name w:val="Hyperlink"/>
    <w:basedOn w:val="DefaultParagraphFont"/>
    <w:rsid w:val="009A43DA"/>
    <w:rPr>
      <w:color w:val="0000FF"/>
      <w:u w:val="single"/>
    </w:rPr>
  </w:style>
  <w:style w:type="paragraph" w:styleId="ListParagraph">
    <w:name w:val="List Paragraph"/>
    <w:basedOn w:val="Normal"/>
    <w:uiPriority w:val="34"/>
    <w:qFormat/>
    <w:rsid w:val="006F5033"/>
    <w:pPr>
      <w:ind w:left="720"/>
      <w:contextualSpacing/>
    </w:pPr>
  </w:style>
  <w:style w:type="character" w:customStyle="1" w:styleId="FooterChar">
    <w:name w:val="Footer Char"/>
    <w:basedOn w:val="DefaultParagraphFont"/>
    <w:link w:val="Footer"/>
    <w:uiPriority w:val="99"/>
    <w:rsid w:val="00A73790"/>
  </w:style>
  <w:style w:type="paragraph" w:styleId="BodyText2">
    <w:name w:val="Body Text 2"/>
    <w:basedOn w:val="Normal"/>
    <w:link w:val="BodyText2Char"/>
    <w:rsid w:val="00811352"/>
    <w:pPr>
      <w:spacing w:after="120" w:line="480" w:lineRule="auto"/>
    </w:pPr>
  </w:style>
  <w:style w:type="character" w:customStyle="1" w:styleId="BodyText2Char">
    <w:name w:val="Body Text 2 Char"/>
    <w:basedOn w:val="DefaultParagraphFont"/>
    <w:link w:val="BodyText2"/>
    <w:rsid w:val="00811352"/>
  </w:style>
  <w:style w:type="paragraph" w:customStyle="1" w:styleId="ColorfulList-Accent11">
    <w:name w:val="Colorful List - Accent 11"/>
    <w:basedOn w:val="Normal"/>
    <w:uiPriority w:val="34"/>
    <w:qFormat/>
    <w:rsid w:val="00811352"/>
    <w:pPr>
      <w:ind w:left="720"/>
      <w:contextualSpacing/>
    </w:pPr>
    <w:rPr>
      <w:rFonts w:ascii="Times" w:eastAsia="Times" w:hAnsi="Times"/>
      <w:sz w:val="24"/>
    </w:rPr>
  </w:style>
  <w:style w:type="paragraph" w:styleId="FootnoteText">
    <w:name w:val="footnote text"/>
    <w:basedOn w:val="Normal"/>
    <w:link w:val="FootnoteTextChar"/>
    <w:rsid w:val="000E45CF"/>
    <w:rPr>
      <w:rFonts w:ascii="Times" w:eastAsia="Times" w:hAnsi="Times"/>
    </w:rPr>
  </w:style>
  <w:style w:type="character" w:customStyle="1" w:styleId="FootnoteTextChar">
    <w:name w:val="Footnote Text Char"/>
    <w:basedOn w:val="DefaultParagraphFont"/>
    <w:link w:val="FootnoteText"/>
    <w:rsid w:val="000E45CF"/>
    <w:rPr>
      <w:rFonts w:ascii="Times" w:eastAsia="Times" w:hAnsi="Times"/>
    </w:rPr>
  </w:style>
  <w:style w:type="character" w:styleId="FootnoteReference">
    <w:name w:val="footnote reference"/>
    <w:rsid w:val="000E45CF"/>
    <w:rPr>
      <w:vertAlign w:val="superscript"/>
    </w:rPr>
  </w:style>
  <w:style w:type="paragraph" w:styleId="Title">
    <w:name w:val="Title"/>
    <w:basedOn w:val="Normal"/>
    <w:link w:val="TitleChar"/>
    <w:qFormat/>
    <w:rsid w:val="00C64741"/>
    <w:pPr>
      <w:autoSpaceDE w:val="0"/>
      <w:autoSpaceDN w:val="0"/>
      <w:jc w:val="center"/>
    </w:pPr>
    <w:rPr>
      <w:rFonts w:ascii="Arial" w:hAnsi="Arial"/>
      <w:b/>
      <w:sz w:val="24"/>
    </w:rPr>
  </w:style>
  <w:style w:type="character" w:customStyle="1" w:styleId="TitleChar">
    <w:name w:val="Title Char"/>
    <w:basedOn w:val="DefaultParagraphFont"/>
    <w:link w:val="Title"/>
    <w:rsid w:val="00C64741"/>
    <w:rPr>
      <w:rFonts w:ascii="Arial" w:hAnsi="Arial"/>
      <w:b/>
      <w:sz w:val="24"/>
    </w:rPr>
  </w:style>
  <w:style w:type="paragraph" w:styleId="EndnoteText">
    <w:name w:val="endnote text"/>
    <w:basedOn w:val="Normal"/>
    <w:link w:val="EndnoteTextChar"/>
    <w:rsid w:val="00C64741"/>
    <w:rPr>
      <w:rFonts w:ascii="Times" w:eastAsia="Times" w:hAnsi="Times"/>
    </w:rPr>
  </w:style>
  <w:style w:type="character" w:customStyle="1" w:styleId="EndnoteTextChar">
    <w:name w:val="Endnote Text Char"/>
    <w:basedOn w:val="DefaultParagraphFont"/>
    <w:link w:val="EndnoteText"/>
    <w:rsid w:val="00C64741"/>
    <w:rPr>
      <w:rFonts w:ascii="Times" w:eastAsia="Times" w:hAnsi="Times"/>
    </w:rPr>
  </w:style>
  <w:style w:type="character" w:styleId="EndnoteReference">
    <w:name w:val="endnote reference"/>
    <w:basedOn w:val="DefaultParagraphFont"/>
    <w:rsid w:val="00C64741"/>
    <w:rPr>
      <w:vertAlign w:val="superscript"/>
    </w:rPr>
  </w:style>
  <w:style w:type="paragraph" w:customStyle="1" w:styleId="Default">
    <w:name w:val="Default"/>
    <w:rsid w:val="00C64741"/>
    <w:pPr>
      <w:widowControl w:val="0"/>
      <w:autoSpaceDE w:val="0"/>
      <w:autoSpaceDN w:val="0"/>
      <w:adjustRightInd w:val="0"/>
    </w:pPr>
    <w:rPr>
      <w:color w:val="000000"/>
      <w:sz w:val="24"/>
      <w:szCs w:val="24"/>
    </w:rPr>
  </w:style>
  <w:style w:type="character" w:customStyle="1" w:styleId="A6">
    <w:name w:val="A6"/>
    <w:uiPriority w:val="99"/>
    <w:rsid w:val="00DC0609"/>
    <w:rPr>
      <w:rFonts w:cs="Humanist 77 7 BT"/>
      <w:color w:val="000000"/>
      <w:sz w:val="20"/>
      <w:szCs w:val="20"/>
    </w:rPr>
  </w:style>
  <w:style w:type="character" w:styleId="HTMLCode">
    <w:name w:val="HTML Code"/>
    <w:basedOn w:val="DefaultParagraphFont"/>
    <w:uiPriority w:val="99"/>
    <w:unhideWhenUsed/>
    <w:rsid w:val="00B5330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46429">
      <w:bodyDiv w:val="1"/>
      <w:marLeft w:val="0"/>
      <w:marRight w:val="0"/>
      <w:marTop w:val="0"/>
      <w:marBottom w:val="0"/>
      <w:divBdr>
        <w:top w:val="none" w:sz="0" w:space="0" w:color="auto"/>
        <w:left w:val="none" w:sz="0" w:space="0" w:color="auto"/>
        <w:bottom w:val="none" w:sz="0" w:space="0" w:color="auto"/>
        <w:right w:val="none" w:sz="0" w:space="0" w:color="auto"/>
      </w:divBdr>
      <w:divsChild>
        <w:div w:id="2144542342">
          <w:marLeft w:val="0"/>
          <w:marRight w:val="0"/>
          <w:marTop w:val="0"/>
          <w:marBottom w:val="0"/>
          <w:divBdr>
            <w:top w:val="none" w:sz="0" w:space="0" w:color="auto"/>
            <w:left w:val="none" w:sz="0" w:space="0" w:color="auto"/>
            <w:bottom w:val="none" w:sz="0" w:space="0" w:color="auto"/>
            <w:right w:val="none" w:sz="0" w:space="0" w:color="auto"/>
          </w:divBdr>
          <w:divsChild>
            <w:div w:id="23140947">
              <w:marLeft w:val="0"/>
              <w:marRight w:val="0"/>
              <w:marTop w:val="0"/>
              <w:marBottom w:val="0"/>
              <w:divBdr>
                <w:top w:val="none" w:sz="0" w:space="0" w:color="auto"/>
                <w:left w:val="none" w:sz="0" w:space="0" w:color="auto"/>
                <w:bottom w:val="none" w:sz="0" w:space="0" w:color="auto"/>
                <w:right w:val="none" w:sz="0" w:space="0" w:color="auto"/>
              </w:divBdr>
            </w:div>
            <w:div w:id="335426779">
              <w:marLeft w:val="0"/>
              <w:marRight w:val="0"/>
              <w:marTop w:val="0"/>
              <w:marBottom w:val="0"/>
              <w:divBdr>
                <w:top w:val="none" w:sz="0" w:space="0" w:color="auto"/>
                <w:left w:val="none" w:sz="0" w:space="0" w:color="auto"/>
                <w:bottom w:val="none" w:sz="0" w:space="0" w:color="auto"/>
                <w:right w:val="none" w:sz="0" w:space="0" w:color="auto"/>
              </w:divBdr>
            </w:div>
            <w:div w:id="1489977679">
              <w:marLeft w:val="0"/>
              <w:marRight w:val="0"/>
              <w:marTop w:val="0"/>
              <w:marBottom w:val="0"/>
              <w:divBdr>
                <w:top w:val="none" w:sz="0" w:space="0" w:color="auto"/>
                <w:left w:val="none" w:sz="0" w:space="0" w:color="auto"/>
                <w:bottom w:val="none" w:sz="0" w:space="0" w:color="auto"/>
                <w:right w:val="none" w:sz="0" w:space="0" w:color="auto"/>
              </w:divBdr>
            </w:div>
            <w:div w:id="21238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5801">
      <w:bodyDiv w:val="1"/>
      <w:marLeft w:val="0"/>
      <w:marRight w:val="0"/>
      <w:marTop w:val="0"/>
      <w:marBottom w:val="0"/>
      <w:divBdr>
        <w:top w:val="none" w:sz="0" w:space="0" w:color="auto"/>
        <w:left w:val="none" w:sz="0" w:space="0" w:color="auto"/>
        <w:bottom w:val="none" w:sz="0" w:space="0" w:color="auto"/>
        <w:right w:val="none" w:sz="0" w:space="0" w:color="auto"/>
      </w:divBdr>
    </w:div>
    <w:div w:id="605816804">
      <w:bodyDiv w:val="1"/>
      <w:marLeft w:val="0"/>
      <w:marRight w:val="0"/>
      <w:marTop w:val="0"/>
      <w:marBottom w:val="0"/>
      <w:divBdr>
        <w:top w:val="none" w:sz="0" w:space="0" w:color="auto"/>
        <w:left w:val="none" w:sz="0" w:space="0" w:color="auto"/>
        <w:bottom w:val="none" w:sz="0" w:space="0" w:color="auto"/>
        <w:right w:val="none" w:sz="0" w:space="0" w:color="auto"/>
      </w:divBdr>
      <w:divsChild>
        <w:div w:id="176040293">
          <w:marLeft w:val="0"/>
          <w:marRight w:val="0"/>
          <w:marTop w:val="0"/>
          <w:marBottom w:val="0"/>
          <w:divBdr>
            <w:top w:val="none" w:sz="0" w:space="0" w:color="auto"/>
            <w:left w:val="none" w:sz="0" w:space="0" w:color="auto"/>
            <w:bottom w:val="none" w:sz="0" w:space="0" w:color="auto"/>
            <w:right w:val="none" w:sz="0" w:space="0" w:color="auto"/>
          </w:divBdr>
          <w:divsChild>
            <w:div w:id="75057027">
              <w:marLeft w:val="0"/>
              <w:marRight w:val="0"/>
              <w:marTop w:val="0"/>
              <w:marBottom w:val="0"/>
              <w:divBdr>
                <w:top w:val="none" w:sz="0" w:space="0" w:color="auto"/>
                <w:left w:val="none" w:sz="0" w:space="0" w:color="auto"/>
                <w:bottom w:val="none" w:sz="0" w:space="0" w:color="auto"/>
                <w:right w:val="none" w:sz="0" w:space="0" w:color="auto"/>
              </w:divBdr>
            </w:div>
            <w:div w:id="325674934">
              <w:marLeft w:val="0"/>
              <w:marRight w:val="0"/>
              <w:marTop w:val="0"/>
              <w:marBottom w:val="0"/>
              <w:divBdr>
                <w:top w:val="none" w:sz="0" w:space="0" w:color="auto"/>
                <w:left w:val="none" w:sz="0" w:space="0" w:color="auto"/>
                <w:bottom w:val="none" w:sz="0" w:space="0" w:color="auto"/>
                <w:right w:val="none" w:sz="0" w:space="0" w:color="auto"/>
              </w:divBdr>
            </w:div>
            <w:div w:id="636565432">
              <w:marLeft w:val="0"/>
              <w:marRight w:val="0"/>
              <w:marTop w:val="0"/>
              <w:marBottom w:val="0"/>
              <w:divBdr>
                <w:top w:val="none" w:sz="0" w:space="0" w:color="auto"/>
                <w:left w:val="none" w:sz="0" w:space="0" w:color="auto"/>
                <w:bottom w:val="none" w:sz="0" w:space="0" w:color="auto"/>
                <w:right w:val="none" w:sz="0" w:space="0" w:color="auto"/>
              </w:divBdr>
            </w:div>
            <w:div w:id="1039666595">
              <w:marLeft w:val="0"/>
              <w:marRight w:val="0"/>
              <w:marTop w:val="0"/>
              <w:marBottom w:val="0"/>
              <w:divBdr>
                <w:top w:val="none" w:sz="0" w:space="0" w:color="auto"/>
                <w:left w:val="none" w:sz="0" w:space="0" w:color="auto"/>
                <w:bottom w:val="none" w:sz="0" w:space="0" w:color="auto"/>
                <w:right w:val="none" w:sz="0" w:space="0" w:color="auto"/>
              </w:divBdr>
            </w:div>
            <w:div w:id="1096245558">
              <w:marLeft w:val="0"/>
              <w:marRight w:val="0"/>
              <w:marTop w:val="0"/>
              <w:marBottom w:val="0"/>
              <w:divBdr>
                <w:top w:val="none" w:sz="0" w:space="0" w:color="auto"/>
                <w:left w:val="none" w:sz="0" w:space="0" w:color="auto"/>
                <w:bottom w:val="none" w:sz="0" w:space="0" w:color="auto"/>
                <w:right w:val="none" w:sz="0" w:space="0" w:color="auto"/>
              </w:divBdr>
            </w:div>
            <w:div w:id="1660235167">
              <w:marLeft w:val="0"/>
              <w:marRight w:val="0"/>
              <w:marTop w:val="0"/>
              <w:marBottom w:val="0"/>
              <w:divBdr>
                <w:top w:val="none" w:sz="0" w:space="0" w:color="auto"/>
                <w:left w:val="none" w:sz="0" w:space="0" w:color="auto"/>
                <w:bottom w:val="none" w:sz="0" w:space="0" w:color="auto"/>
                <w:right w:val="none" w:sz="0" w:space="0" w:color="auto"/>
              </w:divBdr>
            </w:div>
            <w:div w:id="1721244703">
              <w:marLeft w:val="0"/>
              <w:marRight w:val="0"/>
              <w:marTop w:val="0"/>
              <w:marBottom w:val="0"/>
              <w:divBdr>
                <w:top w:val="none" w:sz="0" w:space="0" w:color="auto"/>
                <w:left w:val="none" w:sz="0" w:space="0" w:color="auto"/>
                <w:bottom w:val="none" w:sz="0" w:space="0" w:color="auto"/>
                <w:right w:val="none" w:sz="0" w:space="0" w:color="auto"/>
              </w:divBdr>
            </w:div>
            <w:div w:id="17777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4479">
      <w:bodyDiv w:val="1"/>
      <w:marLeft w:val="0"/>
      <w:marRight w:val="0"/>
      <w:marTop w:val="0"/>
      <w:marBottom w:val="0"/>
      <w:divBdr>
        <w:top w:val="none" w:sz="0" w:space="0" w:color="auto"/>
        <w:left w:val="none" w:sz="0" w:space="0" w:color="auto"/>
        <w:bottom w:val="none" w:sz="0" w:space="0" w:color="auto"/>
        <w:right w:val="none" w:sz="0" w:space="0" w:color="auto"/>
      </w:divBdr>
    </w:div>
    <w:div w:id="1256939794">
      <w:bodyDiv w:val="1"/>
      <w:marLeft w:val="0"/>
      <w:marRight w:val="0"/>
      <w:marTop w:val="0"/>
      <w:marBottom w:val="0"/>
      <w:divBdr>
        <w:top w:val="none" w:sz="0" w:space="0" w:color="auto"/>
        <w:left w:val="none" w:sz="0" w:space="0" w:color="auto"/>
        <w:bottom w:val="none" w:sz="0" w:space="0" w:color="auto"/>
        <w:right w:val="none" w:sz="0" w:space="0" w:color="auto"/>
      </w:divBdr>
      <w:divsChild>
        <w:div w:id="1441022963">
          <w:marLeft w:val="0"/>
          <w:marRight w:val="0"/>
          <w:marTop w:val="0"/>
          <w:marBottom w:val="0"/>
          <w:divBdr>
            <w:top w:val="none" w:sz="0" w:space="0" w:color="auto"/>
            <w:left w:val="none" w:sz="0" w:space="0" w:color="auto"/>
            <w:bottom w:val="none" w:sz="0" w:space="0" w:color="auto"/>
            <w:right w:val="none" w:sz="0" w:space="0" w:color="auto"/>
          </w:divBdr>
          <w:divsChild>
            <w:div w:id="1275527173">
              <w:marLeft w:val="0"/>
              <w:marRight w:val="0"/>
              <w:marTop w:val="0"/>
              <w:marBottom w:val="0"/>
              <w:divBdr>
                <w:top w:val="none" w:sz="0" w:space="0" w:color="auto"/>
                <w:left w:val="none" w:sz="0" w:space="0" w:color="auto"/>
                <w:bottom w:val="none" w:sz="0" w:space="0" w:color="auto"/>
                <w:right w:val="none" w:sz="0" w:space="0" w:color="auto"/>
              </w:divBdr>
            </w:div>
            <w:div w:id="1391421356">
              <w:marLeft w:val="0"/>
              <w:marRight w:val="0"/>
              <w:marTop w:val="0"/>
              <w:marBottom w:val="0"/>
              <w:divBdr>
                <w:top w:val="none" w:sz="0" w:space="0" w:color="auto"/>
                <w:left w:val="none" w:sz="0" w:space="0" w:color="auto"/>
                <w:bottom w:val="none" w:sz="0" w:space="0" w:color="auto"/>
                <w:right w:val="none" w:sz="0" w:space="0" w:color="auto"/>
              </w:divBdr>
            </w:div>
            <w:div w:id="15169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4982">
      <w:bodyDiv w:val="1"/>
      <w:marLeft w:val="0"/>
      <w:marRight w:val="0"/>
      <w:marTop w:val="0"/>
      <w:marBottom w:val="0"/>
      <w:divBdr>
        <w:top w:val="none" w:sz="0" w:space="0" w:color="auto"/>
        <w:left w:val="none" w:sz="0" w:space="0" w:color="auto"/>
        <w:bottom w:val="none" w:sz="0" w:space="0" w:color="auto"/>
        <w:right w:val="none" w:sz="0" w:space="0" w:color="auto"/>
      </w:divBdr>
      <w:divsChild>
        <w:div w:id="602227906">
          <w:marLeft w:val="0"/>
          <w:marRight w:val="0"/>
          <w:marTop w:val="0"/>
          <w:marBottom w:val="0"/>
          <w:divBdr>
            <w:top w:val="none" w:sz="0" w:space="0" w:color="auto"/>
            <w:left w:val="none" w:sz="0" w:space="0" w:color="auto"/>
            <w:bottom w:val="none" w:sz="0" w:space="0" w:color="auto"/>
            <w:right w:val="none" w:sz="0" w:space="0" w:color="auto"/>
          </w:divBdr>
          <w:divsChild>
            <w:div w:id="1093629933">
              <w:marLeft w:val="0"/>
              <w:marRight w:val="0"/>
              <w:marTop w:val="0"/>
              <w:marBottom w:val="0"/>
              <w:divBdr>
                <w:top w:val="none" w:sz="0" w:space="0" w:color="auto"/>
                <w:left w:val="none" w:sz="0" w:space="0" w:color="auto"/>
                <w:bottom w:val="none" w:sz="0" w:space="0" w:color="auto"/>
                <w:right w:val="none" w:sz="0" w:space="0" w:color="auto"/>
              </w:divBdr>
            </w:div>
            <w:div w:id="1724477631">
              <w:marLeft w:val="0"/>
              <w:marRight w:val="0"/>
              <w:marTop w:val="0"/>
              <w:marBottom w:val="0"/>
              <w:divBdr>
                <w:top w:val="none" w:sz="0" w:space="0" w:color="auto"/>
                <w:left w:val="none" w:sz="0" w:space="0" w:color="auto"/>
                <w:bottom w:val="none" w:sz="0" w:space="0" w:color="auto"/>
                <w:right w:val="none" w:sz="0" w:space="0" w:color="auto"/>
              </w:divBdr>
            </w:div>
            <w:div w:id="1745951872">
              <w:marLeft w:val="0"/>
              <w:marRight w:val="0"/>
              <w:marTop w:val="0"/>
              <w:marBottom w:val="0"/>
              <w:divBdr>
                <w:top w:val="none" w:sz="0" w:space="0" w:color="auto"/>
                <w:left w:val="none" w:sz="0" w:space="0" w:color="auto"/>
                <w:bottom w:val="none" w:sz="0" w:space="0" w:color="auto"/>
                <w:right w:val="none" w:sz="0" w:space="0" w:color="auto"/>
              </w:divBdr>
            </w:div>
            <w:div w:id="20558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dph.adobeconnect.com/grant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s://idphgrants.com"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DA23D-C492-40C7-8A36-BDC75FDAC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5374</Words>
  <Characters>30637</Characters>
  <Application>Microsoft Office Word</Application>
  <DocSecurity>4</DocSecurity>
  <Lines>255</Lines>
  <Paragraphs>71</Paragraphs>
  <ScaleCrop>false</ScaleCrop>
  <HeadingPairs>
    <vt:vector size="2" baseType="variant">
      <vt:variant>
        <vt:lpstr>Title</vt:lpstr>
      </vt:variant>
      <vt:variant>
        <vt:i4>1</vt:i4>
      </vt:variant>
    </vt:vector>
  </HeadingPairs>
  <TitlesOfParts>
    <vt:vector size="1" baseType="lpstr">
      <vt:lpstr>ILLINOIS DEPARTMENT OF PUBLIC HEALTH</vt:lpstr>
    </vt:vector>
  </TitlesOfParts>
  <Company>IDPH</Company>
  <LinksUpToDate>false</LinksUpToDate>
  <CharactersWithSpaces>35940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ILLINOIS DEPARTMENT OF PUBLIC HEALTH</dc:title>
  <dc:creator>IDPH</dc:creator>
  <cp:lastModifiedBy>Jon Elder</cp:lastModifiedBy>
  <cp:revision>2</cp:revision>
  <cp:lastPrinted>2014-11-18T18:57:00Z</cp:lastPrinted>
  <dcterms:created xsi:type="dcterms:W3CDTF">2014-11-26T20:27:00Z</dcterms:created>
  <dcterms:modified xsi:type="dcterms:W3CDTF">2014-11-26T20:27:00Z</dcterms:modified>
</cp:coreProperties>
</file>